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99" w:rsidRDefault="00091499" w:rsidP="00091499">
      <w:pPr>
        <w:pStyle w:val="1"/>
        <w:jc w:val="center"/>
        <w:rPr>
          <w:sz w:val="24"/>
          <w:szCs w:val="24"/>
        </w:rPr>
      </w:pPr>
      <w:bookmarkStart w:id="0" w:name="_Toc169877489"/>
      <w:bookmarkStart w:id="1" w:name="_Toc169944036"/>
      <w:bookmarkStart w:id="2" w:name="_Toc238294544"/>
      <w:bookmarkStart w:id="3" w:name="_Toc402885437"/>
      <w:bookmarkStart w:id="4" w:name="_Toc103684747"/>
      <w:r>
        <w:rPr>
          <w:rFonts w:hint="eastAsia"/>
        </w:rPr>
        <w:t>招标内容及要求</w:t>
      </w:r>
    </w:p>
    <w:p w:rsidR="00933AE9" w:rsidRDefault="00933AE9" w:rsidP="00933AE9">
      <w:pPr>
        <w:pStyle w:val="2"/>
        <w:spacing w:before="0" w:after="0" w:line="360" w:lineRule="auto"/>
        <w:jc w:val="left"/>
        <w:rPr>
          <w:rFonts w:ascii="宋体" w:hAnsi="宋体"/>
          <w:sz w:val="24"/>
          <w:szCs w:val="24"/>
        </w:rPr>
      </w:pPr>
      <w:r>
        <w:rPr>
          <w:rFonts w:ascii="宋体" w:hAnsi="宋体" w:hint="eastAsia"/>
          <w:sz w:val="24"/>
          <w:szCs w:val="24"/>
        </w:rPr>
        <w:t>一、</w:t>
      </w:r>
      <w:bookmarkEnd w:id="0"/>
      <w:bookmarkEnd w:id="1"/>
      <w:r>
        <w:rPr>
          <w:rFonts w:ascii="宋体" w:hAnsi="宋体" w:hint="eastAsia"/>
          <w:sz w:val="24"/>
          <w:szCs w:val="24"/>
        </w:rPr>
        <w:t>项目</w:t>
      </w:r>
      <w:bookmarkEnd w:id="2"/>
      <w:r>
        <w:rPr>
          <w:rFonts w:ascii="宋体" w:hAnsi="宋体" w:hint="eastAsia"/>
          <w:sz w:val="24"/>
          <w:szCs w:val="24"/>
        </w:rPr>
        <w:t>概况</w:t>
      </w:r>
      <w:bookmarkEnd w:id="3"/>
      <w:bookmarkEnd w:id="4"/>
    </w:p>
    <w:p w:rsidR="00933AE9" w:rsidRDefault="00933AE9" w:rsidP="00933AE9">
      <w:pPr>
        <w:spacing w:line="360" w:lineRule="auto"/>
        <w:ind w:firstLine="420"/>
        <w:rPr>
          <w:rFonts w:ascii="宋体" w:hAnsi="宋体" w:cs="宋体"/>
          <w:sz w:val="24"/>
        </w:rPr>
      </w:pPr>
      <w:r w:rsidRPr="002B55C2">
        <w:rPr>
          <w:rFonts w:hint="eastAsia"/>
          <w:sz w:val="24"/>
          <w:szCs w:val="32"/>
        </w:rPr>
        <w:t>本项目为厦门市仙岳医院工会委员会的</w:t>
      </w:r>
      <w:r w:rsidR="00E92147">
        <w:rPr>
          <w:rFonts w:hint="eastAsia"/>
          <w:sz w:val="24"/>
          <w:szCs w:val="32"/>
        </w:rPr>
        <w:t>宁夏消费帮扶</w:t>
      </w:r>
      <w:r w:rsidRPr="002B55C2">
        <w:rPr>
          <w:rFonts w:ascii="宋体" w:hAnsi="宋体" w:hint="eastAsia"/>
          <w:sz w:val="24"/>
        </w:rPr>
        <w:t>慰问品采购项目，</w:t>
      </w:r>
      <w:r w:rsidRPr="002B55C2">
        <w:rPr>
          <w:rFonts w:ascii="宋体" w:hAnsi="宋体" w:cs="宋体" w:hint="eastAsia"/>
          <w:sz w:val="24"/>
        </w:rPr>
        <w:t>每位会员共发放</w:t>
      </w:r>
      <w:r>
        <w:rPr>
          <w:rFonts w:ascii="宋体" w:hAnsi="宋体" w:cs="宋体" w:hint="eastAsia"/>
          <w:sz w:val="24"/>
        </w:rPr>
        <w:t>价值</w:t>
      </w:r>
      <w:r w:rsidR="00E92147">
        <w:rPr>
          <w:rFonts w:ascii="宋体" w:hAnsi="宋体" w:cs="宋体" w:hint="eastAsia"/>
          <w:sz w:val="24"/>
        </w:rPr>
        <w:t>4</w:t>
      </w:r>
      <w:r w:rsidRPr="002B55C2">
        <w:rPr>
          <w:rFonts w:ascii="宋体" w:hAnsi="宋体" w:cs="宋体" w:hint="eastAsia"/>
          <w:sz w:val="24"/>
        </w:rPr>
        <w:t>00元福利品</w:t>
      </w:r>
      <w:r>
        <w:rPr>
          <w:rFonts w:ascii="宋体" w:hAnsi="宋体" w:cs="宋体" w:hint="eastAsia"/>
          <w:sz w:val="24"/>
        </w:rPr>
        <w:t>。</w:t>
      </w:r>
      <w:r w:rsidRPr="002B55C2">
        <w:rPr>
          <w:rFonts w:ascii="宋体" w:hAnsi="宋体" w:cs="宋体" w:hint="eastAsia"/>
          <w:sz w:val="24"/>
        </w:rPr>
        <w:t>具体数量及要求详见本文件中的技术和服务要求，最终按实际采购份数结算。</w:t>
      </w:r>
    </w:p>
    <w:p w:rsidR="00DF7331" w:rsidRDefault="00DF7331" w:rsidP="00DF7331">
      <w:pPr>
        <w:spacing w:line="360" w:lineRule="auto"/>
        <w:ind w:firstLine="420"/>
        <w:rPr>
          <w:rFonts w:ascii="宋体" w:hAnsi="宋体" w:cs="宋体"/>
          <w:sz w:val="24"/>
        </w:rPr>
      </w:pPr>
      <w:r>
        <w:rPr>
          <w:rFonts w:ascii="宋体" w:hAnsi="宋体" w:cs="宋体" w:hint="eastAsia"/>
          <w:sz w:val="24"/>
        </w:rPr>
        <w:t>请有意参与的供应商根据本招标文件准备应标材料，一式</w:t>
      </w:r>
      <w:r w:rsidR="00C805F8">
        <w:rPr>
          <w:rFonts w:ascii="宋体" w:hAnsi="宋体" w:cs="宋体" w:hint="eastAsia"/>
          <w:sz w:val="24"/>
        </w:rPr>
        <w:t>二</w:t>
      </w:r>
      <w:r>
        <w:rPr>
          <w:rFonts w:ascii="宋体" w:hAnsi="宋体" w:cs="宋体" w:hint="eastAsia"/>
          <w:sz w:val="24"/>
        </w:rPr>
        <w:t>份。按内容顺序排列，并标注页码制作目录。</w:t>
      </w:r>
    </w:p>
    <w:p w:rsidR="00933AE9" w:rsidRDefault="00933AE9" w:rsidP="00933AE9">
      <w:pPr>
        <w:pStyle w:val="2"/>
        <w:spacing w:before="0" w:after="0" w:line="360" w:lineRule="auto"/>
        <w:jc w:val="left"/>
        <w:rPr>
          <w:rFonts w:ascii="宋体" w:hAnsi="宋体"/>
          <w:sz w:val="24"/>
          <w:szCs w:val="24"/>
        </w:rPr>
      </w:pPr>
      <w:bookmarkStart w:id="5" w:name="_GoBack"/>
      <w:bookmarkStart w:id="6" w:name="_Toc103684748"/>
      <w:bookmarkEnd w:id="5"/>
      <w:r>
        <w:rPr>
          <w:rFonts w:ascii="宋体" w:hAnsi="宋体" w:hint="eastAsia"/>
          <w:sz w:val="24"/>
          <w:szCs w:val="24"/>
        </w:rPr>
        <w:t>二、技术和服务要求</w:t>
      </w:r>
      <w:bookmarkEnd w:id="6"/>
    </w:p>
    <w:p w:rsidR="00933AE9" w:rsidRPr="001700EA" w:rsidRDefault="00933AE9" w:rsidP="00933AE9">
      <w:pPr>
        <w:spacing w:line="360" w:lineRule="auto"/>
        <w:outlineLvl w:val="2"/>
        <w:rPr>
          <w:rFonts w:ascii="宋体" w:hAnsi="宋体" w:cs="宋体"/>
          <w:b/>
          <w:kern w:val="0"/>
          <w:sz w:val="24"/>
          <w:szCs w:val="22"/>
        </w:rPr>
      </w:pPr>
      <w:bookmarkStart w:id="7" w:name="_Toc103684749"/>
      <w:r w:rsidRPr="001700EA">
        <w:rPr>
          <w:rFonts w:ascii="宋体" w:hAnsi="宋体" w:cs="宋体" w:hint="eastAsia"/>
          <w:b/>
          <w:sz w:val="24"/>
          <w:szCs w:val="22"/>
        </w:rPr>
        <w:t>（一）采购金额与职工数量预估</w:t>
      </w:r>
      <w:bookmarkEnd w:id="7"/>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
        <w:gridCol w:w="2766"/>
        <w:gridCol w:w="1911"/>
        <w:gridCol w:w="3527"/>
      </w:tblGrid>
      <w:tr w:rsidR="00933AE9" w:rsidRPr="00C94A34" w:rsidTr="00933AE9">
        <w:trPr>
          <w:trHeight w:val="394"/>
          <w:jc w:val="center"/>
        </w:trPr>
        <w:tc>
          <w:tcPr>
            <w:tcW w:w="93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序号</w:t>
            </w:r>
          </w:p>
        </w:tc>
        <w:tc>
          <w:tcPr>
            <w:tcW w:w="2766" w:type="dxa"/>
            <w:vAlign w:val="center"/>
          </w:tcPr>
          <w:p w:rsidR="00933AE9" w:rsidRPr="00C94A34" w:rsidRDefault="00933AE9" w:rsidP="002E1D64">
            <w:pPr>
              <w:adjustRightInd w:val="0"/>
              <w:snapToGrid w:val="0"/>
              <w:jc w:val="center"/>
              <w:rPr>
                <w:rFonts w:ascii="宋体" w:hAnsi="宋体" w:cs="宋体"/>
                <w:sz w:val="24"/>
              </w:rPr>
            </w:pPr>
            <w:r>
              <w:rPr>
                <w:rFonts w:ascii="宋体" w:hAnsi="宋体" w:cs="宋体" w:hint="eastAsia"/>
                <w:sz w:val="24"/>
              </w:rPr>
              <w:t>采购批次</w:t>
            </w:r>
          </w:p>
        </w:tc>
        <w:tc>
          <w:tcPr>
            <w:tcW w:w="191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bCs/>
                <w:sz w:val="24"/>
              </w:rPr>
              <w:t>暂定职工</w:t>
            </w:r>
            <w:r w:rsidRPr="00C94A34">
              <w:rPr>
                <w:rFonts w:ascii="宋体" w:hAnsi="宋体" w:cs="宋体" w:hint="eastAsia"/>
                <w:sz w:val="24"/>
              </w:rPr>
              <w:t>数量</w:t>
            </w:r>
          </w:p>
        </w:tc>
        <w:tc>
          <w:tcPr>
            <w:tcW w:w="3527"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控制单价</w:t>
            </w:r>
          </w:p>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（慰问品标准金额）</w:t>
            </w:r>
          </w:p>
        </w:tc>
      </w:tr>
      <w:tr w:rsidR="00933AE9" w:rsidRPr="00C94A34" w:rsidTr="00933AE9">
        <w:trPr>
          <w:trHeight w:val="524"/>
          <w:jc w:val="center"/>
        </w:trPr>
        <w:tc>
          <w:tcPr>
            <w:tcW w:w="93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1</w:t>
            </w:r>
          </w:p>
        </w:tc>
        <w:tc>
          <w:tcPr>
            <w:tcW w:w="2766" w:type="dxa"/>
            <w:vAlign w:val="center"/>
          </w:tcPr>
          <w:p w:rsidR="00933AE9" w:rsidRPr="00427713" w:rsidRDefault="00E92147" w:rsidP="002E1D64">
            <w:pPr>
              <w:adjustRightInd w:val="0"/>
              <w:snapToGrid w:val="0"/>
              <w:jc w:val="center"/>
              <w:rPr>
                <w:rFonts w:ascii="宋体" w:hAnsi="宋体" w:cs="宋体"/>
                <w:sz w:val="24"/>
              </w:rPr>
            </w:pPr>
            <w:r>
              <w:rPr>
                <w:rFonts w:ascii="宋体" w:hAnsi="宋体" w:cs="宋体" w:hint="eastAsia"/>
                <w:sz w:val="24"/>
              </w:rPr>
              <w:t>宁夏消费帮扶</w:t>
            </w:r>
          </w:p>
        </w:tc>
        <w:tc>
          <w:tcPr>
            <w:tcW w:w="1911" w:type="dxa"/>
            <w:vAlign w:val="center"/>
          </w:tcPr>
          <w:p w:rsidR="00933AE9" w:rsidRPr="00427713" w:rsidRDefault="00933AE9" w:rsidP="00C805F8">
            <w:pPr>
              <w:adjustRightInd w:val="0"/>
              <w:snapToGrid w:val="0"/>
              <w:jc w:val="center"/>
              <w:rPr>
                <w:rFonts w:ascii="宋体" w:hAnsi="宋体" w:cs="宋体"/>
                <w:sz w:val="24"/>
              </w:rPr>
            </w:pPr>
            <w:r w:rsidRPr="00427713">
              <w:rPr>
                <w:rFonts w:ascii="宋体" w:hAnsi="宋体" w:hint="eastAsia"/>
                <w:sz w:val="24"/>
              </w:rPr>
              <w:t>约</w:t>
            </w:r>
            <w:r w:rsidR="00C805F8">
              <w:rPr>
                <w:rFonts w:ascii="宋体" w:hAnsi="宋体" w:hint="eastAsia"/>
                <w:sz w:val="24"/>
              </w:rPr>
              <w:t>1010</w:t>
            </w:r>
            <w:r w:rsidRPr="00427713">
              <w:rPr>
                <w:rFonts w:ascii="宋体" w:hAnsi="宋体" w:hint="eastAsia"/>
                <w:sz w:val="24"/>
              </w:rPr>
              <w:t>人</w:t>
            </w:r>
          </w:p>
        </w:tc>
        <w:tc>
          <w:tcPr>
            <w:tcW w:w="3527"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w:t>
            </w:r>
            <w:r w:rsidR="00E92147">
              <w:rPr>
                <w:rFonts w:ascii="宋体" w:hAnsi="宋体" w:cs="宋体" w:hint="eastAsia"/>
                <w:sz w:val="24"/>
              </w:rPr>
              <w:t>4</w:t>
            </w:r>
            <w:r w:rsidR="00271BBD">
              <w:rPr>
                <w:rFonts w:ascii="宋体" w:hAnsi="宋体" w:cs="宋体"/>
                <w:sz w:val="24"/>
              </w:rPr>
              <w:t>00</w:t>
            </w:r>
            <w:r w:rsidRPr="00C94A34">
              <w:rPr>
                <w:rFonts w:ascii="宋体" w:hAnsi="宋体" w:cs="宋体" w:hint="eastAsia"/>
                <w:sz w:val="24"/>
              </w:rPr>
              <w:t>元/份</w:t>
            </w:r>
          </w:p>
        </w:tc>
      </w:tr>
      <w:tr w:rsidR="00933AE9" w:rsidRPr="00C94A34" w:rsidTr="00933AE9">
        <w:trPr>
          <w:trHeight w:val="524"/>
          <w:jc w:val="center"/>
        </w:trPr>
        <w:tc>
          <w:tcPr>
            <w:tcW w:w="5608" w:type="dxa"/>
            <w:gridSpan w:val="3"/>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总计</w:t>
            </w:r>
          </w:p>
        </w:tc>
        <w:tc>
          <w:tcPr>
            <w:tcW w:w="3527" w:type="dxa"/>
            <w:vAlign w:val="center"/>
          </w:tcPr>
          <w:p w:rsidR="00933AE9" w:rsidRPr="00C94A34" w:rsidRDefault="00933AE9" w:rsidP="00C805F8">
            <w:pPr>
              <w:adjustRightInd w:val="0"/>
              <w:snapToGrid w:val="0"/>
              <w:jc w:val="center"/>
              <w:rPr>
                <w:rFonts w:ascii="宋体" w:hAnsi="宋体" w:cs="宋体"/>
                <w:sz w:val="24"/>
              </w:rPr>
            </w:pPr>
            <w:r w:rsidRPr="00427713">
              <w:rPr>
                <w:rFonts w:ascii="宋体" w:hAnsi="宋体" w:hint="eastAsia"/>
                <w:sz w:val="24"/>
              </w:rPr>
              <w:t>￥</w:t>
            </w:r>
            <w:r w:rsidR="00C805F8">
              <w:rPr>
                <w:rFonts w:ascii="宋体" w:hAnsi="宋体" w:hint="eastAsia"/>
                <w:sz w:val="24"/>
              </w:rPr>
              <w:t>404000</w:t>
            </w:r>
            <w:r w:rsidRPr="00427713">
              <w:rPr>
                <w:rFonts w:ascii="宋体" w:hAnsi="宋体" w:hint="eastAsia"/>
                <w:sz w:val="24"/>
              </w:rPr>
              <w:t>元</w:t>
            </w:r>
          </w:p>
        </w:tc>
      </w:tr>
    </w:tbl>
    <w:p w:rsidR="00933AE9" w:rsidRDefault="00933AE9" w:rsidP="00933AE9">
      <w:pPr>
        <w:spacing w:line="360" w:lineRule="auto"/>
        <w:ind w:firstLine="420"/>
        <w:rPr>
          <w:rFonts w:ascii="宋体" w:hAnsi="宋体" w:cs="宋体"/>
          <w:b/>
          <w:kern w:val="0"/>
          <w:sz w:val="24"/>
          <w:szCs w:val="22"/>
        </w:rPr>
      </w:pPr>
      <w:r>
        <w:rPr>
          <w:rFonts w:ascii="宋体" w:hAnsi="宋体" w:cs="宋体" w:hint="eastAsia"/>
          <w:b/>
          <w:kern w:val="0"/>
          <w:sz w:val="24"/>
          <w:szCs w:val="22"/>
        </w:rPr>
        <w:t>上述职工数量仅供投标人报价时参考，慰问品需求数量以采购人发出或确认的订单为准，不设保底数量，</w:t>
      </w:r>
      <w:r w:rsidRPr="00C94A34">
        <w:rPr>
          <w:rFonts w:ascii="宋体" w:hAnsi="宋体" w:cs="宋体" w:hint="eastAsia"/>
          <w:b/>
          <w:kern w:val="0"/>
          <w:sz w:val="24"/>
          <w:szCs w:val="22"/>
        </w:rPr>
        <w:t>实际采购金额按每份慰问品标准金额*实际采购数量（份数）进行结算，相关风险</w:t>
      </w:r>
      <w:r>
        <w:rPr>
          <w:rFonts w:ascii="宋体" w:hAnsi="宋体" w:cs="宋体" w:hint="eastAsia"/>
          <w:b/>
          <w:kern w:val="0"/>
          <w:sz w:val="24"/>
          <w:szCs w:val="22"/>
        </w:rPr>
        <w:t>投标人</w:t>
      </w:r>
      <w:r w:rsidRPr="00C94A34">
        <w:rPr>
          <w:rFonts w:ascii="宋体" w:hAnsi="宋体" w:cs="宋体" w:hint="eastAsia"/>
          <w:b/>
          <w:kern w:val="0"/>
          <w:sz w:val="24"/>
          <w:szCs w:val="22"/>
        </w:rPr>
        <w:t>应予以充分考虑。</w:t>
      </w:r>
    </w:p>
    <w:p w:rsidR="00933AE9" w:rsidRDefault="00933AE9" w:rsidP="00933AE9">
      <w:pPr>
        <w:adjustRightInd w:val="0"/>
        <w:snapToGrid w:val="0"/>
        <w:spacing w:line="360" w:lineRule="auto"/>
        <w:outlineLvl w:val="2"/>
        <w:rPr>
          <w:rFonts w:ascii="宋体" w:hAnsi="宋体" w:cs="宋体"/>
          <w:b/>
          <w:kern w:val="0"/>
          <w:sz w:val="24"/>
          <w:szCs w:val="22"/>
        </w:rPr>
      </w:pPr>
      <w:bookmarkStart w:id="8" w:name="_Toc103684750"/>
      <w:r w:rsidRPr="001700EA">
        <w:rPr>
          <w:rFonts w:ascii="宋体" w:hAnsi="宋体" w:cs="宋体" w:hint="eastAsia"/>
          <w:b/>
          <w:kern w:val="0"/>
          <w:sz w:val="24"/>
          <w:szCs w:val="22"/>
        </w:rPr>
        <w:t>（二）职工慰问品选购品类</w:t>
      </w:r>
      <w:bookmarkEnd w:id="8"/>
    </w:p>
    <w:p w:rsidR="00933AE9" w:rsidRDefault="00933AE9" w:rsidP="00933AE9">
      <w:pPr>
        <w:adjustRightInd w:val="0"/>
        <w:snapToGrid w:val="0"/>
        <w:spacing w:line="360" w:lineRule="auto"/>
        <w:ind w:firstLineChars="200" w:firstLine="482"/>
        <w:rPr>
          <w:rFonts w:ascii="宋体" w:hAnsi="宋体" w:cs="宋体"/>
          <w:b/>
          <w:kern w:val="0"/>
          <w:sz w:val="24"/>
          <w:szCs w:val="22"/>
        </w:rPr>
      </w:pPr>
      <w:r w:rsidRPr="008F6FB0">
        <w:rPr>
          <w:rFonts w:ascii="宋体" w:hAnsi="宋体" w:cs="宋体" w:hint="eastAsia"/>
          <w:b/>
          <w:kern w:val="0"/>
          <w:sz w:val="24"/>
          <w:szCs w:val="22"/>
        </w:rPr>
        <w:t>1、采购范围：</w:t>
      </w:r>
      <w:r w:rsidR="00E92147">
        <w:rPr>
          <w:rFonts w:ascii="宋体" w:hAnsi="宋体" w:cs="宋体" w:hint="eastAsia"/>
          <w:b/>
          <w:kern w:val="0"/>
          <w:sz w:val="24"/>
          <w:szCs w:val="22"/>
        </w:rPr>
        <w:t>宁夏“两县一镇”消费帮扶产品</w:t>
      </w:r>
    </w:p>
    <w:p w:rsidR="00E92147" w:rsidRPr="008F6FB0" w:rsidRDefault="00E92147" w:rsidP="00933AE9">
      <w:pPr>
        <w:adjustRightInd w:val="0"/>
        <w:snapToGrid w:val="0"/>
        <w:spacing w:line="360" w:lineRule="auto"/>
        <w:ind w:firstLineChars="200" w:firstLine="482"/>
        <w:rPr>
          <w:rFonts w:ascii="宋体" w:hAnsi="宋体" w:cs="宋体"/>
          <w:b/>
          <w:kern w:val="0"/>
          <w:sz w:val="24"/>
          <w:szCs w:val="22"/>
        </w:rPr>
      </w:pPr>
      <w:r>
        <w:rPr>
          <w:rFonts w:ascii="宋体" w:hAnsi="宋体" w:cs="宋体" w:hint="eastAsia"/>
          <w:b/>
          <w:kern w:val="0"/>
          <w:sz w:val="24"/>
          <w:szCs w:val="22"/>
        </w:rPr>
        <w:t>供应商产品必须符合</w:t>
      </w:r>
      <w:r w:rsidR="00840525">
        <w:rPr>
          <w:rFonts w:ascii="宋体" w:hAnsi="宋体" w:cs="宋体" w:hint="eastAsia"/>
          <w:b/>
          <w:kern w:val="0"/>
          <w:sz w:val="24"/>
          <w:szCs w:val="22"/>
        </w:rPr>
        <w:t>厦门市总工会对</w:t>
      </w:r>
      <w:r>
        <w:rPr>
          <w:rFonts w:ascii="宋体" w:hAnsi="宋体" w:cs="宋体" w:hint="eastAsia"/>
          <w:b/>
          <w:kern w:val="0"/>
          <w:sz w:val="24"/>
          <w:szCs w:val="22"/>
        </w:rPr>
        <w:t>宁夏“两县一镇”消费帮扶工作对产品的要求。</w:t>
      </w:r>
    </w:p>
    <w:p w:rsidR="00933AE9" w:rsidRDefault="00933AE9" w:rsidP="00933AE9">
      <w:pPr>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2、采购货物说明：</w:t>
      </w:r>
    </w:p>
    <w:p w:rsidR="00933AE9" w:rsidRDefault="00933AE9" w:rsidP="00933AE9">
      <w:pPr>
        <w:adjustRightInd w:val="0"/>
        <w:snapToGrid w:val="0"/>
        <w:spacing w:line="360" w:lineRule="auto"/>
        <w:ind w:firstLineChars="200" w:firstLine="482"/>
        <w:rPr>
          <w:rFonts w:ascii="宋体" w:hAnsi="宋体" w:cs="宋体"/>
          <w:b/>
          <w:kern w:val="0"/>
          <w:sz w:val="24"/>
        </w:rPr>
      </w:pPr>
      <w:r>
        <w:rPr>
          <w:rFonts w:ascii="宋体" w:hAnsi="宋体" w:cs="宋体" w:hint="eastAsia"/>
          <w:b/>
          <w:kern w:val="0"/>
          <w:sz w:val="24"/>
        </w:rPr>
        <w:t>2.1投标人</w:t>
      </w:r>
      <w:r w:rsidRPr="00003F8E">
        <w:rPr>
          <w:rFonts w:ascii="宋体" w:hAnsi="宋体" w:cs="宋体" w:hint="eastAsia"/>
          <w:b/>
          <w:kern w:val="0"/>
          <w:sz w:val="24"/>
        </w:rPr>
        <w:t>提供的慰问品价值不得低于所对应节日的每份慰问品标准金额，价值为预售商品在</w:t>
      </w:r>
      <w:r>
        <w:rPr>
          <w:rFonts w:ascii="宋体" w:hAnsi="宋体" w:cs="宋体" w:hint="eastAsia"/>
          <w:b/>
          <w:kern w:val="0"/>
          <w:sz w:val="24"/>
        </w:rPr>
        <w:t>投标人</w:t>
      </w:r>
      <w:r w:rsidRPr="00003F8E">
        <w:rPr>
          <w:rFonts w:ascii="宋体" w:hAnsi="宋体" w:cs="宋体" w:hint="eastAsia"/>
          <w:b/>
          <w:kern w:val="0"/>
          <w:sz w:val="24"/>
        </w:rPr>
        <w:t>的当日商品零售价相加总和。采购人有权对</w:t>
      </w:r>
      <w:r>
        <w:rPr>
          <w:rFonts w:ascii="宋体" w:hAnsi="宋体" w:cs="宋体" w:hint="eastAsia"/>
          <w:b/>
          <w:kern w:val="0"/>
          <w:sz w:val="24"/>
        </w:rPr>
        <w:t>投标人</w:t>
      </w:r>
      <w:r w:rsidRPr="00003F8E">
        <w:rPr>
          <w:rFonts w:ascii="宋体" w:hAnsi="宋体" w:cs="宋体" w:hint="eastAsia"/>
          <w:b/>
          <w:kern w:val="0"/>
          <w:sz w:val="24"/>
        </w:rPr>
        <w:t>所响应货物价格进行核实。</w:t>
      </w:r>
    </w:p>
    <w:p w:rsidR="00933AE9" w:rsidRDefault="00933AE9" w:rsidP="00933AE9">
      <w:pPr>
        <w:adjustRightInd w:val="0"/>
        <w:snapToGrid w:val="0"/>
        <w:spacing w:line="360" w:lineRule="auto"/>
        <w:ind w:firstLineChars="200" w:firstLine="480"/>
        <w:rPr>
          <w:rFonts w:ascii="宋体" w:hAnsi="宋体" w:cs="宋体"/>
          <w:bCs/>
          <w:kern w:val="0"/>
          <w:sz w:val="24"/>
        </w:rPr>
      </w:pPr>
      <w:r>
        <w:rPr>
          <w:rFonts w:ascii="宋体" w:hAnsi="宋体" w:cs="宋体" w:hint="eastAsia"/>
          <w:bCs/>
          <w:kern w:val="0"/>
          <w:sz w:val="24"/>
        </w:rPr>
        <w:t>说明：</w:t>
      </w:r>
      <w:r w:rsidRPr="00B73264">
        <w:rPr>
          <w:rFonts w:ascii="宋体" w:hAnsi="宋体" w:cs="宋体" w:hint="eastAsia"/>
          <w:bCs/>
          <w:kern w:val="0"/>
          <w:sz w:val="24"/>
        </w:rPr>
        <w:t>本</w:t>
      </w:r>
      <w:r>
        <w:rPr>
          <w:rFonts w:ascii="宋体" w:hAnsi="宋体" w:cs="宋体" w:hint="eastAsia"/>
          <w:bCs/>
          <w:kern w:val="0"/>
          <w:sz w:val="24"/>
        </w:rPr>
        <w:t>招标文件</w:t>
      </w:r>
      <w:r w:rsidRPr="00B73264">
        <w:rPr>
          <w:rFonts w:ascii="宋体" w:hAnsi="宋体" w:cs="宋体" w:hint="eastAsia"/>
          <w:bCs/>
          <w:kern w:val="0"/>
          <w:sz w:val="24"/>
        </w:rPr>
        <w:t>中所述的慰问品价值是指所每份慰问品标准金额可在</w:t>
      </w:r>
      <w:r>
        <w:rPr>
          <w:rFonts w:ascii="宋体" w:hAnsi="宋体" w:cs="宋体" w:hint="eastAsia"/>
          <w:bCs/>
          <w:kern w:val="0"/>
          <w:sz w:val="24"/>
        </w:rPr>
        <w:t>中标人</w:t>
      </w:r>
      <w:r w:rsidRPr="00B73264">
        <w:rPr>
          <w:rFonts w:ascii="宋体" w:hAnsi="宋体" w:cs="宋体" w:hint="eastAsia"/>
          <w:bCs/>
          <w:kern w:val="0"/>
          <w:sz w:val="24"/>
        </w:rPr>
        <w:t>购买的符合相关规定要求的货物价格之和。</w:t>
      </w:r>
    </w:p>
    <w:p w:rsidR="00933AE9" w:rsidRDefault="00933AE9" w:rsidP="00933AE9">
      <w:pPr>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2.2</w:t>
      </w:r>
      <w:r w:rsidRPr="00B73264">
        <w:rPr>
          <w:rFonts w:ascii="宋体" w:hAnsi="宋体" w:cs="宋体" w:hint="eastAsia"/>
          <w:b/>
          <w:bCs/>
          <w:kern w:val="0"/>
          <w:sz w:val="24"/>
        </w:rPr>
        <w:t>在职工结算时，</w:t>
      </w:r>
      <w:r>
        <w:rPr>
          <w:rFonts w:ascii="宋体" w:hAnsi="宋体" w:cs="宋体" w:hint="eastAsia"/>
          <w:b/>
          <w:bCs/>
          <w:kern w:val="0"/>
          <w:sz w:val="24"/>
        </w:rPr>
        <w:t>中标人</w:t>
      </w:r>
      <w:r w:rsidRPr="00B73264">
        <w:rPr>
          <w:rFonts w:ascii="宋体" w:hAnsi="宋体" w:cs="宋体" w:hint="eastAsia"/>
          <w:b/>
          <w:bCs/>
          <w:kern w:val="0"/>
          <w:sz w:val="24"/>
        </w:rPr>
        <w:t>须把控好不可选购商品不能结算，如结算，须承担责任。</w:t>
      </w:r>
    </w:p>
    <w:p w:rsidR="00933AE9" w:rsidRDefault="00933AE9" w:rsidP="00933AE9">
      <w:pPr>
        <w:pStyle w:val="a8"/>
        <w:adjustRightInd w:val="0"/>
        <w:snapToGrid w:val="0"/>
        <w:spacing w:line="360" w:lineRule="auto"/>
        <w:ind w:firstLineChars="200" w:firstLine="482"/>
        <w:rPr>
          <w:rFonts w:ascii="宋体" w:hAnsi="宋体" w:cs="宋体"/>
          <w:b/>
          <w:bCs/>
          <w:kern w:val="0"/>
        </w:rPr>
      </w:pPr>
      <w:r>
        <w:rPr>
          <w:rFonts w:ascii="宋体" w:hAnsi="宋体" w:cs="宋体" w:hint="eastAsia"/>
          <w:b/>
          <w:bCs/>
          <w:kern w:val="0"/>
        </w:rPr>
        <w:lastRenderedPageBreak/>
        <w:t>3、采购方式：</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Pr>
          <w:rFonts w:ascii="宋体" w:hAnsi="宋体" w:cs="宋体" w:hint="eastAsia"/>
          <w:bCs/>
          <w:kern w:val="0"/>
        </w:rPr>
        <w:t>3.1 本次商品采购采用</w:t>
      </w:r>
      <w:r>
        <w:rPr>
          <w:rFonts w:ascii="宋体" w:hAnsi="宋体" w:cs="宋体" w:hint="eastAsia"/>
          <w:b/>
          <w:bCs/>
          <w:kern w:val="0"/>
        </w:rPr>
        <w:t>线上选购或实体店内提货（</w:t>
      </w:r>
      <w:r w:rsidRPr="00790250">
        <w:rPr>
          <w:rFonts w:ascii="宋体" w:hAnsi="宋体" w:cs="宋体" w:hint="eastAsia"/>
          <w:b/>
          <w:bCs/>
          <w:kern w:val="0"/>
        </w:rPr>
        <w:t>线上选购</w:t>
      </w:r>
      <w:r w:rsidRPr="00BF71AC">
        <w:rPr>
          <w:rFonts w:ascii="宋体" w:hAnsi="宋体" w:cs="宋体" w:hint="eastAsia"/>
          <w:b/>
          <w:bCs/>
          <w:kern w:val="0"/>
        </w:rPr>
        <w:t>送货到指定地点所涉及的配</w:t>
      </w:r>
      <w:r w:rsidRPr="002B55C2">
        <w:rPr>
          <w:rFonts w:ascii="宋体" w:hAnsi="宋体" w:cs="宋体" w:hint="eastAsia"/>
          <w:b/>
          <w:bCs/>
          <w:kern w:val="0"/>
        </w:rPr>
        <w:t>送费由中标人自行承担）</w:t>
      </w:r>
      <w:r w:rsidRPr="002B55C2">
        <w:rPr>
          <w:rFonts w:ascii="宋体" w:hAnsi="宋体" w:cs="宋体" w:hint="eastAsia"/>
          <w:bCs/>
          <w:kern w:val="0"/>
        </w:rPr>
        <w:t>，提供线上选购平台，供货商应在选购平台上提供不少于</w:t>
      </w:r>
      <w:r w:rsidR="00E92147">
        <w:rPr>
          <w:rFonts w:ascii="宋体" w:hAnsi="宋体" w:cs="宋体" w:hint="eastAsia"/>
          <w:bCs/>
          <w:kern w:val="0"/>
        </w:rPr>
        <w:t>50</w:t>
      </w:r>
      <w:r w:rsidRPr="002B55C2">
        <w:rPr>
          <w:rFonts w:ascii="宋体" w:hAnsi="宋体" w:cs="宋体" w:hint="eastAsia"/>
          <w:bCs/>
          <w:kern w:val="0"/>
        </w:rPr>
        <w:t>个品种商品供采购人职工挑选。商品必须注明货品名称、品牌、生产厂家、生产日期、保质期、数量、单价、金额、价格来源，并保证线上线下商品一致。所提供的货物必须新鲜，生产日期</w:t>
      </w:r>
      <w:r w:rsidRPr="002B55C2">
        <w:rPr>
          <w:rFonts w:ascii="宋体" w:hAnsi="宋体" w:cs="宋体" w:hint="eastAsia"/>
          <w:kern w:val="0"/>
        </w:rPr>
        <w:t>距供货日期</w:t>
      </w:r>
      <w:r w:rsidRPr="002B55C2">
        <w:rPr>
          <w:rFonts w:ascii="宋体" w:hAnsi="宋体" w:cs="宋体" w:hint="eastAsia"/>
          <w:bCs/>
          <w:kern w:val="0"/>
        </w:rPr>
        <w:t>不能超出货物质保期的一半。</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sidRPr="002B55C2">
        <w:rPr>
          <w:rFonts w:ascii="宋体" w:hAnsi="宋体" w:cs="宋体" w:hint="eastAsia"/>
          <w:bCs/>
          <w:kern w:val="0"/>
        </w:rPr>
        <w:t>3.2 为便于职工零星提货，提货券统一采</w:t>
      </w:r>
      <w:r w:rsidR="00995F41">
        <w:rPr>
          <w:rFonts w:ascii="宋体" w:hAnsi="宋体" w:cs="宋体" w:hint="eastAsia"/>
          <w:bCs/>
          <w:kern w:val="0"/>
        </w:rPr>
        <w:t>用电子提货券，提货券面值为中标人最终优惠（派送）价值。职工可分一次或多</w:t>
      </w:r>
      <w:r w:rsidRPr="002B55C2">
        <w:rPr>
          <w:rFonts w:ascii="宋体" w:hAnsi="宋体" w:cs="宋体" w:hint="eastAsia"/>
          <w:bCs/>
          <w:kern w:val="0"/>
        </w:rPr>
        <w:t>次使用，院方职工在实际采购时超出部分由职工自行补齐。</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sidRPr="002B55C2">
        <w:rPr>
          <w:rFonts w:ascii="宋体" w:hAnsi="宋体" w:cs="宋体" w:hint="eastAsia"/>
          <w:bCs/>
          <w:kern w:val="0"/>
        </w:rPr>
        <w:t>4、其他要求</w:t>
      </w:r>
    </w:p>
    <w:p w:rsidR="00933AE9" w:rsidRDefault="00933AE9" w:rsidP="00933AE9">
      <w:pPr>
        <w:adjustRightInd w:val="0"/>
        <w:snapToGrid w:val="0"/>
        <w:spacing w:line="360" w:lineRule="auto"/>
        <w:ind w:firstLineChars="200" w:firstLine="480"/>
        <w:rPr>
          <w:rFonts w:ascii="宋体" w:hAnsi="宋体" w:cs="宋体"/>
          <w:bCs/>
          <w:sz w:val="24"/>
        </w:rPr>
      </w:pPr>
      <w:r w:rsidRPr="002B55C2">
        <w:rPr>
          <w:rFonts w:ascii="宋体" w:hAnsi="宋体" w:cs="宋体" w:hint="eastAsia"/>
          <w:bCs/>
          <w:kern w:val="0"/>
          <w:sz w:val="24"/>
          <w:szCs w:val="22"/>
        </w:rPr>
        <w:t>4.1 投标人必须提供质量、卫生符合我国行业相关规定的标准的慰问品，严禁违规向采购人提供任何形式的购物卡、代金券或者现金，</w:t>
      </w:r>
      <w:r w:rsidRPr="002B55C2">
        <w:rPr>
          <w:rFonts w:ascii="宋体" w:hAnsi="宋体" w:cs="宋体" w:hint="eastAsia"/>
          <w:bCs/>
          <w:sz w:val="24"/>
        </w:rPr>
        <w:t>要求中标人提供符合本次采购范围的提货券（电子提货券），以便于采购人职工</w:t>
      </w:r>
      <w:r w:rsidRPr="006A577F">
        <w:rPr>
          <w:rFonts w:ascii="宋体" w:hAnsi="宋体" w:cs="宋体" w:hint="eastAsia"/>
          <w:bCs/>
          <w:sz w:val="24"/>
        </w:rPr>
        <w:t>自取。</w:t>
      </w:r>
    </w:p>
    <w:p w:rsidR="00C805F8" w:rsidRPr="00C805F8" w:rsidRDefault="00C805F8" w:rsidP="00C805F8">
      <w:pPr>
        <w:adjustRightInd w:val="0"/>
        <w:snapToGrid w:val="0"/>
        <w:spacing w:line="360" w:lineRule="auto"/>
        <w:ind w:firstLineChars="200" w:firstLine="482"/>
        <w:rPr>
          <w:rFonts w:ascii="宋体" w:hAnsi="宋体" w:cs="宋体"/>
          <w:b/>
          <w:bCs/>
          <w:kern w:val="0"/>
          <w:sz w:val="24"/>
          <w:szCs w:val="22"/>
        </w:rPr>
      </w:pPr>
      <w:r>
        <w:rPr>
          <w:rFonts w:ascii="宋体" w:hAnsi="宋体" w:cs="宋体" w:hint="eastAsia"/>
          <w:b/>
          <w:bCs/>
          <w:kern w:val="0"/>
          <w:sz w:val="24"/>
          <w:szCs w:val="22"/>
        </w:rPr>
        <w:t>★</w:t>
      </w:r>
      <w:r w:rsidRPr="00C805F8">
        <w:rPr>
          <w:rFonts w:ascii="宋体" w:hAnsi="宋体" w:cs="宋体" w:hint="eastAsia"/>
          <w:b/>
          <w:bCs/>
          <w:kern w:val="0"/>
          <w:sz w:val="24"/>
          <w:szCs w:val="22"/>
        </w:rPr>
        <w:t>4.2</w:t>
      </w:r>
      <w:r>
        <w:rPr>
          <w:rFonts w:ascii="宋体" w:hAnsi="宋体" w:cs="宋体" w:hint="eastAsia"/>
          <w:b/>
          <w:bCs/>
          <w:kern w:val="0"/>
          <w:sz w:val="24"/>
          <w:szCs w:val="22"/>
        </w:rPr>
        <w:t>投标人</w:t>
      </w:r>
      <w:r w:rsidR="007960BE">
        <w:rPr>
          <w:rFonts w:ascii="宋体" w:hAnsi="宋体" w:cs="宋体" w:hint="eastAsia"/>
          <w:b/>
          <w:bCs/>
          <w:kern w:val="0"/>
          <w:sz w:val="24"/>
          <w:szCs w:val="22"/>
        </w:rPr>
        <w:t>须符合</w:t>
      </w:r>
      <w:r w:rsidRPr="00C805F8">
        <w:rPr>
          <w:rFonts w:ascii="宋体" w:hAnsi="宋体" w:cs="宋体" w:hint="eastAsia"/>
          <w:b/>
          <w:bCs/>
          <w:kern w:val="0"/>
          <w:sz w:val="24"/>
          <w:szCs w:val="22"/>
        </w:rPr>
        <w:t>厦门市总工会文件（厦工办〔2025〕17</w:t>
      </w:r>
      <w:r>
        <w:rPr>
          <w:rFonts w:ascii="宋体" w:hAnsi="宋体" w:cs="宋体" w:hint="eastAsia"/>
          <w:b/>
          <w:bCs/>
          <w:kern w:val="0"/>
          <w:sz w:val="24"/>
          <w:szCs w:val="22"/>
        </w:rPr>
        <w:t>号）</w:t>
      </w:r>
      <w:r w:rsidR="007960BE">
        <w:rPr>
          <w:rFonts w:ascii="宋体" w:hAnsi="宋体" w:cs="宋体" w:hint="eastAsia"/>
          <w:b/>
          <w:bCs/>
          <w:kern w:val="0"/>
          <w:sz w:val="24"/>
          <w:szCs w:val="22"/>
        </w:rPr>
        <w:t>文件要求</w:t>
      </w:r>
      <w:r w:rsidRPr="00C805F8">
        <w:rPr>
          <w:rFonts w:ascii="宋体" w:hAnsi="宋体" w:cs="宋体" w:hint="eastAsia"/>
          <w:b/>
          <w:bCs/>
          <w:kern w:val="0"/>
          <w:sz w:val="24"/>
          <w:szCs w:val="22"/>
        </w:rPr>
        <w:t>。</w:t>
      </w:r>
    </w:p>
    <w:p w:rsidR="00933AE9" w:rsidRDefault="00933AE9" w:rsidP="00933AE9">
      <w:pPr>
        <w:adjustRightInd w:val="0"/>
        <w:snapToGrid w:val="0"/>
        <w:spacing w:line="360" w:lineRule="auto"/>
        <w:ind w:firstLineChars="200" w:firstLine="482"/>
        <w:rPr>
          <w:rFonts w:ascii="宋体" w:hAnsi="宋体" w:cs="宋体"/>
          <w:b/>
          <w:bCs/>
          <w:kern w:val="0"/>
          <w:sz w:val="24"/>
          <w:szCs w:val="22"/>
        </w:rPr>
      </w:pPr>
      <w:r>
        <w:rPr>
          <w:rFonts w:ascii="宋体" w:hAnsi="宋体" w:cs="宋体" w:hint="eastAsia"/>
          <w:b/>
          <w:bCs/>
          <w:kern w:val="0"/>
          <w:sz w:val="24"/>
          <w:szCs w:val="22"/>
        </w:rPr>
        <w:t>★</w:t>
      </w:r>
      <w:r w:rsidR="00C805F8">
        <w:rPr>
          <w:rFonts w:ascii="宋体" w:hAnsi="宋体" w:cs="宋体" w:hint="eastAsia"/>
          <w:b/>
          <w:bCs/>
          <w:kern w:val="0"/>
          <w:sz w:val="24"/>
          <w:szCs w:val="22"/>
        </w:rPr>
        <w:t>4.3</w:t>
      </w:r>
      <w:r>
        <w:rPr>
          <w:rFonts w:ascii="宋体" w:hAnsi="宋体" w:cs="宋体" w:hint="eastAsia"/>
          <w:b/>
          <w:bCs/>
          <w:kern w:val="0"/>
          <w:sz w:val="24"/>
          <w:szCs w:val="22"/>
        </w:rPr>
        <w:t xml:space="preserve"> 中标后，采购人相关部门有权根据厦工[2018]72号《厦门市总工会关于转发&lt;福建省基层工会经费收支管理实施办法&gt;的通知》的相关规定，对中标人进行相应的检查，若中标人违规向采购人职工提供任何形式的购物卡、代金券或者现金以及提供采购范围以外慰问品的，应承担相关经济法律责任。投标人应对此作出书面承诺。</w:t>
      </w:r>
    </w:p>
    <w:p w:rsidR="00933AE9" w:rsidRDefault="00933AE9" w:rsidP="00933AE9">
      <w:pPr>
        <w:pStyle w:val="a8"/>
        <w:adjustRightInd w:val="0"/>
        <w:snapToGrid w:val="0"/>
        <w:spacing w:line="360" w:lineRule="auto"/>
        <w:ind w:firstLineChars="200" w:firstLine="482"/>
        <w:rPr>
          <w:rFonts w:ascii="宋体" w:hAnsi="宋体" w:cs="宋体"/>
          <w:bCs/>
          <w:kern w:val="0"/>
        </w:rPr>
      </w:pPr>
      <w:r>
        <w:rPr>
          <w:rFonts w:ascii="宋体" w:hAnsi="宋体" w:cs="宋体" w:hint="eastAsia"/>
          <w:b/>
          <w:bCs/>
          <w:kern w:val="0"/>
        </w:rPr>
        <w:t>★4.</w:t>
      </w:r>
      <w:r w:rsidR="00C805F8">
        <w:rPr>
          <w:rFonts w:ascii="宋体" w:hAnsi="宋体" w:cs="宋体" w:hint="eastAsia"/>
          <w:b/>
          <w:bCs/>
          <w:kern w:val="0"/>
        </w:rPr>
        <w:t>4</w:t>
      </w:r>
      <w:r>
        <w:rPr>
          <w:rFonts w:ascii="宋体" w:hAnsi="宋体" w:cs="宋体" w:hint="eastAsia"/>
          <w:b/>
          <w:bCs/>
          <w:kern w:val="0"/>
        </w:rPr>
        <w:t xml:space="preserve"> </w:t>
      </w:r>
      <w:r>
        <w:rPr>
          <w:rFonts w:ascii="宋体" w:hAnsi="宋体" w:cs="宋体" w:hint="eastAsia"/>
          <w:b/>
          <w:bCs/>
        </w:rPr>
        <w:t>提货券</w:t>
      </w:r>
      <w:r>
        <w:rPr>
          <w:rFonts w:ascii="宋体" w:hAnsi="宋体" w:cs="宋体" w:hint="eastAsia"/>
          <w:b/>
          <w:bCs/>
          <w:kern w:val="0"/>
        </w:rPr>
        <w:t>适用于中标人所有经营场所内的指定</w:t>
      </w:r>
      <w:r w:rsidR="00E92147">
        <w:rPr>
          <w:rFonts w:ascii="宋体" w:hAnsi="宋体" w:cs="宋体" w:hint="eastAsia"/>
          <w:b/>
          <w:kern w:val="0"/>
          <w:szCs w:val="22"/>
        </w:rPr>
        <w:t>宁夏“两县一镇”消费帮扶</w:t>
      </w:r>
      <w:r>
        <w:rPr>
          <w:rFonts w:ascii="宋体" w:hAnsi="宋体" w:cs="宋体" w:hint="eastAsia"/>
          <w:b/>
          <w:bCs/>
          <w:kern w:val="0"/>
        </w:rPr>
        <w:t>范围产品，中标人不得以任何理由拒绝采购人职工的兑换需求或者是变相加价，投标人应对此作出书面承诺。</w:t>
      </w:r>
    </w:p>
    <w:p w:rsidR="00933AE9" w:rsidRPr="006A577F" w:rsidRDefault="00933AE9" w:rsidP="00933AE9">
      <w:pPr>
        <w:pStyle w:val="a8"/>
        <w:adjustRightInd w:val="0"/>
        <w:snapToGrid w:val="0"/>
        <w:spacing w:line="360" w:lineRule="auto"/>
        <w:ind w:firstLineChars="200" w:firstLine="480"/>
        <w:rPr>
          <w:rFonts w:ascii="宋体" w:hAnsi="宋体" w:cs="宋体"/>
          <w:bCs/>
          <w:kern w:val="0"/>
        </w:rPr>
      </w:pPr>
      <w:r w:rsidRPr="006A577F">
        <w:rPr>
          <w:rFonts w:ascii="宋体" w:hAnsi="宋体" w:cs="宋体" w:hint="eastAsia"/>
          <w:bCs/>
          <w:kern w:val="0"/>
        </w:rPr>
        <w:t>4.</w:t>
      </w:r>
      <w:r w:rsidR="00C805F8">
        <w:rPr>
          <w:rFonts w:ascii="宋体" w:hAnsi="宋体" w:cs="宋体" w:hint="eastAsia"/>
          <w:bCs/>
          <w:kern w:val="0"/>
        </w:rPr>
        <w:t>5</w:t>
      </w:r>
      <w:r w:rsidRPr="006A577F">
        <w:rPr>
          <w:rFonts w:ascii="宋体" w:hAnsi="宋体" w:cs="宋体" w:hint="eastAsia"/>
          <w:bCs/>
          <w:kern w:val="0"/>
        </w:rPr>
        <w:t>结算时，中标人应保留所有职工提货清单，以便采购人核查。</w:t>
      </w:r>
    </w:p>
    <w:p w:rsidR="00933AE9" w:rsidRPr="00C805F8" w:rsidRDefault="00933AE9" w:rsidP="00933AE9">
      <w:pPr>
        <w:pStyle w:val="10"/>
        <w:adjustRightInd w:val="0"/>
        <w:snapToGrid w:val="0"/>
        <w:spacing w:line="360" w:lineRule="auto"/>
        <w:ind w:firstLineChars="0" w:firstLine="0"/>
        <w:rPr>
          <w:rFonts w:ascii="宋体" w:eastAsia="宋体" w:hAnsi="宋体"/>
          <w:i w:val="0"/>
          <w:iCs w:val="0"/>
          <w:sz w:val="24"/>
          <w:szCs w:val="24"/>
        </w:rPr>
      </w:pPr>
    </w:p>
    <w:p w:rsidR="00933AE9" w:rsidRPr="00477F1F" w:rsidRDefault="00933AE9" w:rsidP="00933AE9">
      <w:pPr>
        <w:adjustRightInd w:val="0"/>
        <w:snapToGrid w:val="0"/>
        <w:spacing w:line="360" w:lineRule="auto"/>
        <w:outlineLvl w:val="2"/>
        <w:rPr>
          <w:rFonts w:ascii="宋体" w:hAnsi="宋体" w:cs="宋体"/>
          <w:b/>
          <w:kern w:val="0"/>
          <w:sz w:val="24"/>
          <w:szCs w:val="22"/>
        </w:rPr>
      </w:pPr>
      <w:bookmarkStart w:id="9" w:name="_Toc103684751"/>
      <w:r w:rsidRPr="00477F1F">
        <w:rPr>
          <w:rFonts w:ascii="宋体" w:hAnsi="宋体" w:cs="宋体" w:hint="eastAsia"/>
          <w:b/>
          <w:kern w:val="0"/>
          <w:sz w:val="24"/>
          <w:szCs w:val="22"/>
        </w:rPr>
        <w:t>（三）供货要求</w:t>
      </w:r>
      <w:bookmarkEnd w:id="9"/>
    </w:p>
    <w:p w:rsidR="00933AE9" w:rsidRPr="005B3A93"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1、各中标人应在接到采购人的采购方案统计数据后3个工作日内，向采购人提供相应</w:t>
      </w:r>
      <w:r>
        <w:rPr>
          <w:rFonts w:ascii="宋体" w:hAnsi="宋体" w:hint="eastAsia"/>
          <w:color w:val="000000"/>
        </w:rPr>
        <w:t>面值</w:t>
      </w:r>
      <w:r w:rsidRPr="005B3A93">
        <w:rPr>
          <w:rFonts w:ascii="宋体" w:hAnsi="宋体" w:hint="eastAsia"/>
          <w:color w:val="000000"/>
        </w:rPr>
        <w:t>的提货券。</w:t>
      </w:r>
    </w:p>
    <w:p w:rsidR="00933AE9" w:rsidRPr="005B3A93"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2、慰问品需要中标人统一配送的，中标人在接到采购人确切的采购方案统计数据后3个工作日内，按需求分装打包，并按约定的时间，统一配送到指定地</w:t>
      </w:r>
      <w:r w:rsidRPr="005B3A93">
        <w:rPr>
          <w:rFonts w:ascii="宋体" w:hAnsi="宋体" w:hint="eastAsia"/>
          <w:color w:val="000000"/>
        </w:rPr>
        <w:lastRenderedPageBreak/>
        <w:t>点并安排专人组织发放。采购人职工选择线上选购或送货到家的，中标人则应按需求分装打包，并按约定的时间送至采购人职工指定地点。</w:t>
      </w:r>
    </w:p>
    <w:p w:rsidR="00933AE9" w:rsidRPr="00477F1F"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3、慰问品由采购人职工根据指定物品清单自主选择</w:t>
      </w:r>
      <w:r w:rsidRPr="00477F1F">
        <w:rPr>
          <w:rFonts w:ascii="宋体" w:hAnsi="宋体" w:hint="eastAsia"/>
          <w:color w:val="000000"/>
        </w:rPr>
        <w:t>的，中标人以提货券方式供货。</w:t>
      </w:r>
    </w:p>
    <w:p w:rsidR="00933AE9" w:rsidRPr="00477F1F" w:rsidRDefault="00933AE9" w:rsidP="00933AE9">
      <w:pPr>
        <w:pStyle w:val="a8"/>
        <w:adjustRightInd w:val="0"/>
        <w:snapToGrid w:val="0"/>
        <w:spacing w:line="360" w:lineRule="auto"/>
        <w:ind w:firstLineChars="200" w:firstLine="480"/>
        <w:rPr>
          <w:rFonts w:ascii="宋体" w:hAnsi="宋体"/>
          <w:color w:val="000000"/>
        </w:rPr>
      </w:pPr>
      <w:r w:rsidRPr="00477F1F">
        <w:rPr>
          <w:rFonts w:ascii="宋体" w:hAnsi="宋体" w:hint="eastAsia"/>
          <w:color w:val="000000"/>
        </w:rPr>
        <w:t>4、中标人若有官网的，应向采购人开放，便于采购人自由选择，自行确定货物。</w:t>
      </w:r>
    </w:p>
    <w:p w:rsidR="00933AE9" w:rsidRPr="00477F1F" w:rsidRDefault="00933AE9" w:rsidP="00933AE9">
      <w:pPr>
        <w:pStyle w:val="10"/>
        <w:adjustRightInd w:val="0"/>
        <w:snapToGrid w:val="0"/>
        <w:spacing w:line="360" w:lineRule="auto"/>
        <w:ind w:firstLine="480"/>
        <w:rPr>
          <w:rFonts w:ascii="宋体" w:eastAsia="宋体" w:hAnsi="宋体"/>
          <w:i w:val="0"/>
          <w:iCs w:val="0"/>
          <w:sz w:val="24"/>
          <w:szCs w:val="24"/>
        </w:rPr>
      </w:pPr>
      <w:r w:rsidRPr="00477F1F">
        <w:rPr>
          <w:rFonts w:ascii="宋体" w:eastAsia="宋体" w:hAnsi="宋体" w:hint="eastAsia"/>
          <w:i w:val="0"/>
          <w:color w:val="000000"/>
          <w:sz w:val="24"/>
          <w:szCs w:val="24"/>
        </w:rPr>
        <w:t>5、投标人应提供供货范围物品清单，采购人有权对物品供应清单进行调整，中标人根据采购人确认后的范围清单提供提货券，采购人职工只能选购清单范围内的物品。</w:t>
      </w:r>
    </w:p>
    <w:p w:rsidR="00933AE9" w:rsidRDefault="00933AE9" w:rsidP="00933AE9">
      <w:pPr>
        <w:pStyle w:val="2"/>
        <w:spacing w:before="0" w:after="0" w:line="360" w:lineRule="auto"/>
        <w:jc w:val="left"/>
        <w:rPr>
          <w:rFonts w:ascii="宋体" w:hAnsi="宋体"/>
          <w:sz w:val="24"/>
        </w:rPr>
      </w:pPr>
      <w:bookmarkStart w:id="10" w:name="_Toc103684752"/>
      <w:r>
        <w:rPr>
          <w:rFonts w:ascii="宋体" w:hAnsi="宋体" w:hint="eastAsia"/>
          <w:sz w:val="24"/>
        </w:rPr>
        <w:t>三、商务条件</w:t>
      </w:r>
      <w:bookmarkEnd w:id="10"/>
    </w:p>
    <w:p w:rsidR="00933AE9" w:rsidRPr="002E2F0E" w:rsidRDefault="00933AE9" w:rsidP="00933AE9">
      <w:pPr>
        <w:widowControl/>
        <w:adjustRightInd w:val="0"/>
        <w:snapToGrid w:val="0"/>
        <w:spacing w:line="360" w:lineRule="auto"/>
        <w:jc w:val="left"/>
        <w:outlineLvl w:val="2"/>
        <w:rPr>
          <w:rFonts w:ascii="宋体" w:hAnsi="宋体" w:cs="宋体"/>
          <w:b/>
          <w:kern w:val="0"/>
          <w:sz w:val="24"/>
        </w:rPr>
      </w:pPr>
      <w:bookmarkStart w:id="11" w:name="_Toc101175575"/>
      <w:bookmarkStart w:id="12" w:name="_Toc103684753"/>
      <w:r w:rsidRPr="00242BCE">
        <w:rPr>
          <w:rFonts w:ascii="宋体" w:hAnsi="宋体" w:cs="宋体" w:hint="eastAsia"/>
          <w:b/>
          <w:kern w:val="0"/>
          <w:sz w:val="24"/>
        </w:rPr>
        <w:t>（一）</w:t>
      </w:r>
      <w:r w:rsidRPr="0091387A">
        <w:rPr>
          <w:rFonts w:ascii="宋体" w:hAnsi="宋体" w:cs="宋体" w:hint="eastAsia"/>
          <w:b/>
          <w:bCs/>
          <w:kern w:val="0"/>
          <w:sz w:val="24"/>
        </w:rPr>
        <w:t>报价要求</w:t>
      </w:r>
      <w:bookmarkEnd w:id="11"/>
      <w:bookmarkEnd w:id="12"/>
    </w:p>
    <w:p w:rsidR="00933AE9" w:rsidRPr="00134702" w:rsidRDefault="00933AE9" w:rsidP="00933AE9">
      <w:pPr>
        <w:adjustRightInd w:val="0"/>
        <w:snapToGrid w:val="0"/>
        <w:spacing w:line="360" w:lineRule="auto"/>
        <w:ind w:firstLineChars="200" w:firstLine="480"/>
        <w:rPr>
          <w:rFonts w:ascii="宋体" w:hAnsi="宋体" w:cs="宋体"/>
          <w:sz w:val="24"/>
        </w:rPr>
      </w:pPr>
      <w:r w:rsidRPr="00134702">
        <w:rPr>
          <w:rFonts w:ascii="宋体" w:hAnsi="宋体" w:cs="宋体" w:hint="eastAsia"/>
          <w:sz w:val="24"/>
        </w:rPr>
        <w:t>1、投标人可结合自身实际情况进行报价，提供货物价值总和等于或高于所对应节日的每份慰问品标准金额的商品。投标人所报的慰问品价值总和作为价格评审和实际供应的慰问品货物价值总和的依据，实际结算价以所对应节日的每份慰问品标准金额及实际数量进行结算。</w:t>
      </w:r>
    </w:p>
    <w:p w:rsidR="00933AE9" w:rsidRPr="00DF768C" w:rsidRDefault="00933AE9" w:rsidP="00933AE9">
      <w:pPr>
        <w:adjustRightInd w:val="0"/>
        <w:snapToGrid w:val="0"/>
        <w:spacing w:line="360" w:lineRule="auto"/>
        <w:ind w:firstLineChars="200" w:firstLine="480"/>
        <w:rPr>
          <w:rFonts w:ascii="宋体" w:hAnsi="宋体" w:cs="宋体"/>
          <w:sz w:val="24"/>
        </w:rPr>
      </w:pPr>
      <w:r w:rsidRPr="00134702">
        <w:rPr>
          <w:rFonts w:ascii="宋体" w:hAnsi="宋体" w:cs="宋体" w:hint="eastAsia"/>
          <w:sz w:val="24"/>
        </w:rPr>
        <w:t>2、投标人应充分考虑交货期间生产材料</w:t>
      </w:r>
      <w:r w:rsidRPr="00DF768C">
        <w:rPr>
          <w:rFonts w:ascii="宋体" w:hAnsi="宋体" w:cs="宋体" w:hint="eastAsia"/>
          <w:sz w:val="24"/>
        </w:rPr>
        <w:t>价格上涨及市场销售价格上涨的风险，且该项风险费在报价中充分考虑。本次报价包括但不限于以下费用：产品的生产制造费、包装费、运输费、保险费、装卸费、搬运费、行政规费与税费、管理费、风险费、验收费、</w:t>
      </w:r>
      <w:r>
        <w:rPr>
          <w:rFonts w:ascii="宋体" w:hAnsi="宋体" w:cs="宋体" w:hint="eastAsia"/>
          <w:sz w:val="24"/>
        </w:rPr>
        <w:t>招标代理</w:t>
      </w:r>
      <w:r w:rsidRPr="00DF768C">
        <w:rPr>
          <w:rFonts w:ascii="宋体" w:hAnsi="宋体" w:cs="宋体" w:hint="eastAsia"/>
          <w:sz w:val="24"/>
        </w:rPr>
        <w:t>服务费、售后服务费等一切费用。</w:t>
      </w:r>
    </w:p>
    <w:p w:rsidR="00933AE9" w:rsidRPr="00DF768C" w:rsidRDefault="00933AE9" w:rsidP="00933AE9">
      <w:pPr>
        <w:adjustRightInd w:val="0"/>
        <w:snapToGrid w:val="0"/>
        <w:spacing w:line="360" w:lineRule="auto"/>
        <w:ind w:firstLineChars="200" w:firstLine="480"/>
        <w:rPr>
          <w:rFonts w:ascii="宋体" w:hAnsi="宋体" w:cs="宋体"/>
          <w:sz w:val="24"/>
        </w:rPr>
      </w:pPr>
      <w:r w:rsidRPr="00DF768C">
        <w:rPr>
          <w:rFonts w:ascii="宋体" w:hAnsi="宋体" w:cs="宋体" w:hint="eastAsia"/>
          <w:sz w:val="24"/>
        </w:rPr>
        <w:t>3、报价以人民币为货币单位，应分单价、小计和总价。</w:t>
      </w:r>
    </w:p>
    <w:p w:rsidR="00933AE9" w:rsidRPr="0091387A" w:rsidRDefault="00933AE9" w:rsidP="00933AE9">
      <w:pPr>
        <w:widowControl/>
        <w:adjustRightInd w:val="0"/>
        <w:snapToGrid w:val="0"/>
        <w:spacing w:line="360" w:lineRule="auto"/>
        <w:ind w:firstLine="480"/>
        <w:jc w:val="left"/>
        <w:rPr>
          <w:rFonts w:ascii="宋体" w:hAnsi="宋体" w:cs="宋体"/>
          <w:kern w:val="0"/>
          <w:sz w:val="24"/>
        </w:rPr>
      </w:pPr>
      <w:r w:rsidRPr="00DF768C">
        <w:rPr>
          <w:rFonts w:ascii="宋体" w:hAnsi="宋体" w:cs="宋体" w:hint="eastAsia"/>
          <w:sz w:val="24"/>
        </w:rPr>
        <w:t>4、</w:t>
      </w:r>
      <w:r>
        <w:rPr>
          <w:rFonts w:ascii="宋体" w:hAnsi="宋体" w:cs="宋体" w:hint="eastAsia"/>
          <w:sz w:val="24"/>
        </w:rPr>
        <w:t>中标人</w:t>
      </w:r>
      <w:r w:rsidRPr="00DF768C">
        <w:rPr>
          <w:rFonts w:ascii="宋体" w:hAnsi="宋体" w:cs="宋体" w:hint="eastAsia"/>
          <w:sz w:val="24"/>
        </w:rPr>
        <w:t>在供货及验收过程中若有出现安全事故，其责任及相应的赔偿均由</w:t>
      </w:r>
      <w:r>
        <w:rPr>
          <w:rFonts w:ascii="宋体" w:hAnsi="宋体" w:cs="宋体" w:hint="eastAsia"/>
          <w:sz w:val="24"/>
        </w:rPr>
        <w:t>中标人</w:t>
      </w:r>
      <w:r w:rsidRPr="00DF768C">
        <w:rPr>
          <w:rFonts w:ascii="宋体" w:hAnsi="宋体" w:cs="宋体" w:hint="eastAsia"/>
          <w:sz w:val="24"/>
        </w:rPr>
        <w:t>自行承担，采购人不承担任何责任及义务。</w:t>
      </w:r>
    </w:p>
    <w:p w:rsidR="00933AE9" w:rsidRPr="002E2F0E" w:rsidRDefault="00933AE9" w:rsidP="00933AE9">
      <w:pPr>
        <w:widowControl/>
        <w:adjustRightInd w:val="0"/>
        <w:snapToGrid w:val="0"/>
        <w:spacing w:line="360" w:lineRule="auto"/>
        <w:jc w:val="left"/>
        <w:rPr>
          <w:rFonts w:ascii="宋体" w:hAnsi="宋体" w:cs="宋体"/>
          <w:b/>
          <w:kern w:val="0"/>
          <w:sz w:val="24"/>
        </w:rPr>
      </w:pPr>
    </w:p>
    <w:p w:rsidR="00933AE9" w:rsidRPr="005501C6" w:rsidRDefault="00933AE9" w:rsidP="00933AE9">
      <w:pPr>
        <w:widowControl/>
        <w:adjustRightInd w:val="0"/>
        <w:snapToGrid w:val="0"/>
        <w:spacing w:line="360" w:lineRule="auto"/>
        <w:jc w:val="left"/>
        <w:outlineLvl w:val="2"/>
        <w:rPr>
          <w:rFonts w:ascii="宋体" w:hAnsi="宋体" w:cs="宋体"/>
          <w:b/>
          <w:kern w:val="0"/>
          <w:sz w:val="24"/>
        </w:rPr>
      </w:pPr>
      <w:bookmarkStart w:id="13" w:name="_Toc101175576"/>
      <w:bookmarkStart w:id="14" w:name="_Toc103684754"/>
      <w:r w:rsidRPr="00242BCE">
        <w:rPr>
          <w:rFonts w:ascii="宋体" w:hAnsi="宋体" w:cs="宋体" w:hint="eastAsia"/>
          <w:b/>
          <w:kern w:val="0"/>
          <w:sz w:val="24"/>
        </w:rPr>
        <w:t>（</w:t>
      </w:r>
      <w:r>
        <w:rPr>
          <w:rFonts w:ascii="宋体" w:hAnsi="宋体" w:cs="宋体" w:hint="eastAsia"/>
          <w:b/>
          <w:kern w:val="0"/>
          <w:sz w:val="24"/>
        </w:rPr>
        <w:t>二</w:t>
      </w:r>
      <w:r w:rsidRPr="00242BCE">
        <w:rPr>
          <w:rFonts w:ascii="宋体" w:hAnsi="宋体" w:cs="宋体" w:hint="eastAsia"/>
          <w:b/>
          <w:kern w:val="0"/>
          <w:sz w:val="24"/>
        </w:rPr>
        <w:t>）</w:t>
      </w:r>
      <w:bookmarkStart w:id="15" w:name="_Toc101175577"/>
      <w:bookmarkStart w:id="16" w:name="_Toc103684755"/>
      <w:bookmarkEnd w:id="13"/>
      <w:bookmarkEnd w:id="14"/>
      <w:r w:rsidRPr="005501C6">
        <w:rPr>
          <w:rFonts w:ascii="宋体" w:hAnsi="宋体" w:hint="eastAsia"/>
          <w:b/>
          <w:sz w:val="24"/>
        </w:rPr>
        <w:t>售后服务</w:t>
      </w:r>
      <w:bookmarkEnd w:id="15"/>
      <w:bookmarkEnd w:id="16"/>
    </w:p>
    <w:p w:rsidR="00933AE9" w:rsidRPr="000775C6" w:rsidRDefault="00933AE9" w:rsidP="00933AE9">
      <w:pPr>
        <w:adjustRightInd w:val="0"/>
        <w:snapToGrid w:val="0"/>
        <w:spacing w:line="360" w:lineRule="auto"/>
        <w:ind w:firstLineChars="200" w:firstLine="480"/>
        <w:rPr>
          <w:rFonts w:ascii="宋体" w:hAnsi="宋体" w:cs="宋体"/>
          <w:sz w:val="24"/>
        </w:rPr>
      </w:pPr>
      <w:r w:rsidRPr="000775C6">
        <w:rPr>
          <w:rFonts w:ascii="宋体" w:hAnsi="宋体" w:hint="eastAsia"/>
          <w:bCs/>
          <w:sz w:val="24"/>
        </w:rPr>
        <w:t>1、</w:t>
      </w:r>
      <w:r>
        <w:rPr>
          <w:rFonts w:ascii="宋体" w:hAnsi="宋体" w:hint="eastAsia"/>
          <w:bCs/>
          <w:sz w:val="24"/>
        </w:rPr>
        <w:t>中标人</w:t>
      </w:r>
      <w:r w:rsidRPr="000775C6">
        <w:rPr>
          <w:rFonts w:ascii="宋体" w:hAnsi="宋体" w:hint="eastAsia"/>
          <w:bCs/>
          <w:sz w:val="24"/>
        </w:rPr>
        <w:t>必须保证提供原产、正宗品牌产品，不得采用假冒及伪劣产品替代，如出现上述情形，采购人有权退货；造成社会不良影响的，采购人有权要求</w:t>
      </w:r>
      <w:r>
        <w:rPr>
          <w:rFonts w:ascii="宋体" w:hAnsi="宋体" w:hint="eastAsia"/>
          <w:bCs/>
          <w:sz w:val="24"/>
        </w:rPr>
        <w:t>中标人</w:t>
      </w:r>
      <w:r w:rsidRPr="000775C6">
        <w:rPr>
          <w:rFonts w:ascii="宋体" w:hAnsi="宋体" w:hint="eastAsia"/>
          <w:bCs/>
          <w:sz w:val="24"/>
        </w:rPr>
        <w:t>以通过各种途径积极消除不良影响，包括通过采购人确认的媒体根据采购人的要求公开道歉等，如同时造成经济损失的，</w:t>
      </w:r>
      <w:r>
        <w:rPr>
          <w:rFonts w:ascii="宋体" w:hAnsi="宋体" w:hint="eastAsia"/>
          <w:bCs/>
          <w:sz w:val="24"/>
        </w:rPr>
        <w:t>中标人</w:t>
      </w:r>
      <w:r w:rsidRPr="000775C6">
        <w:rPr>
          <w:rFonts w:ascii="宋体" w:hAnsi="宋体" w:hint="eastAsia"/>
          <w:bCs/>
          <w:sz w:val="24"/>
        </w:rPr>
        <w:t>负责予以赔偿，采购人同时保留追诉相关法律责任的权利。</w:t>
      </w:r>
    </w:p>
    <w:p w:rsidR="00933AE9" w:rsidRPr="000775C6" w:rsidRDefault="00933AE9" w:rsidP="00933AE9">
      <w:pPr>
        <w:adjustRightInd w:val="0"/>
        <w:snapToGrid w:val="0"/>
        <w:spacing w:line="360" w:lineRule="auto"/>
        <w:ind w:firstLineChars="200" w:firstLine="480"/>
        <w:rPr>
          <w:rFonts w:ascii="宋体" w:hAnsi="宋体" w:cs="宋体"/>
          <w:sz w:val="24"/>
        </w:rPr>
      </w:pPr>
      <w:r w:rsidRPr="000775C6">
        <w:rPr>
          <w:rFonts w:ascii="宋体" w:hAnsi="宋体" w:cs="宋体" w:hint="eastAsia"/>
          <w:sz w:val="24"/>
        </w:rPr>
        <w:t>2、</w:t>
      </w:r>
      <w:r>
        <w:rPr>
          <w:rFonts w:ascii="宋体" w:hAnsi="宋体" w:cs="宋体" w:hint="eastAsia"/>
          <w:sz w:val="24"/>
        </w:rPr>
        <w:t>投标人</w:t>
      </w:r>
      <w:r w:rsidRPr="000775C6">
        <w:rPr>
          <w:rFonts w:ascii="宋体" w:hAnsi="宋体" w:cs="宋体" w:hint="eastAsia"/>
          <w:sz w:val="24"/>
        </w:rPr>
        <w:t>应按照本采购项目特点提供长期良好的售后服务，并在</w:t>
      </w:r>
      <w:r>
        <w:rPr>
          <w:rFonts w:ascii="宋体" w:hAnsi="宋体" w:cs="宋体" w:hint="eastAsia"/>
          <w:sz w:val="24"/>
        </w:rPr>
        <w:t>投标文件</w:t>
      </w:r>
      <w:r w:rsidRPr="000775C6">
        <w:rPr>
          <w:rFonts w:ascii="宋体" w:hAnsi="宋体" w:cs="宋体" w:hint="eastAsia"/>
          <w:sz w:val="24"/>
        </w:rPr>
        <w:lastRenderedPageBreak/>
        <w:t>中提供详细具体的售后服务承诺条款及保证，</w:t>
      </w:r>
      <w:r w:rsidRPr="000775C6">
        <w:rPr>
          <w:rFonts w:ascii="宋体" w:hAnsi="宋体" w:hint="eastAsia"/>
          <w:bCs/>
          <w:sz w:val="24"/>
        </w:rPr>
        <w:t>最少应响应以下内容：</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2.1、</w:t>
      </w:r>
      <w:r>
        <w:rPr>
          <w:rFonts w:ascii="宋体" w:hAnsi="宋体" w:cs="宋体" w:hint="eastAsia"/>
          <w:sz w:val="24"/>
        </w:rPr>
        <w:t>投标人</w:t>
      </w:r>
      <w:r w:rsidRPr="000775C6">
        <w:rPr>
          <w:rFonts w:ascii="宋体" w:hAnsi="宋体" w:hint="eastAsia"/>
          <w:bCs/>
          <w:sz w:val="24"/>
        </w:rPr>
        <w:t>在本地区应能够提供售后服务的分公司、办事处或合作伙伴，能提供本地化技术服务，必须提供相关的证明文件。</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2.2、详细具体的售后服务方案及应急措施、售后服务响应时间、售后人员配备及构成等。</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2.3、售后服务严格按照国际消费者协会三包法规定执行。</w:t>
      </w:r>
    </w:p>
    <w:p w:rsidR="00933AE9" w:rsidRPr="00781735" w:rsidRDefault="00933AE9" w:rsidP="00933AE9">
      <w:pPr>
        <w:pStyle w:val="a8"/>
        <w:adjustRightInd w:val="0"/>
        <w:snapToGrid w:val="0"/>
        <w:spacing w:line="360" w:lineRule="auto"/>
        <w:ind w:firstLineChars="200" w:firstLine="480"/>
        <w:rPr>
          <w:rFonts w:ascii="宋体" w:hAnsi="宋体"/>
          <w:bCs/>
        </w:rPr>
      </w:pPr>
      <w:r w:rsidRPr="000775C6">
        <w:rPr>
          <w:rFonts w:ascii="宋体" w:hAnsi="宋体" w:hint="eastAsia"/>
          <w:bCs/>
        </w:rPr>
        <w:t>2.4、质保期内如果由于货物质量问题造成的食物中毒事件，</w:t>
      </w:r>
      <w:r>
        <w:rPr>
          <w:rFonts w:ascii="宋体" w:hAnsi="宋体" w:hint="eastAsia"/>
          <w:bCs/>
        </w:rPr>
        <w:t>中标人</w:t>
      </w:r>
      <w:r w:rsidRPr="000775C6">
        <w:rPr>
          <w:rFonts w:ascii="宋体" w:hAnsi="宋体" w:hint="eastAsia"/>
          <w:bCs/>
        </w:rPr>
        <w:t>应在30分钟内到达</w:t>
      </w:r>
      <w:r w:rsidRPr="00A53865">
        <w:rPr>
          <w:rFonts w:ascii="宋体" w:hAnsi="宋体" w:hint="eastAsia"/>
          <w:bCs/>
        </w:rPr>
        <w:t>现场协调解决处理方案并</w:t>
      </w:r>
      <w:r w:rsidRPr="00781735">
        <w:rPr>
          <w:rFonts w:ascii="宋体" w:hAnsi="宋体" w:hint="eastAsia"/>
          <w:bCs/>
        </w:rPr>
        <w:t>承担与之相关的法律责任。</w:t>
      </w:r>
    </w:p>
    <w:p w:rsidR="00933AE9" w:rsidRPr="00A53865" w:rsidRDefault="00933AE9" w:rsidP="00933AE9">
      <w:pPr>
        <w:widowControl/>
        <w:adjustRightInd w:val="0"/>
        <w:snapToGrid w:val="0"/>
        <w:spacing w:line="360" w:lineRule="auto"/>
        <w:ind w:firstLineChars="200" w:firstLine="480"/>
        <w:jc w:val="left"/>
        <w:rPr>
          <w:rFonts w:ascii="宋体" w:hAnsi="宋体"/>
          <w:bCs/>
          <w:sz w:val="24"/>
        </w:rPr>
      </w:pPr>
      <w:r w:rsidRPr="00781735">
        <w:rPr>
          <w:rFonts w:ascii="宋体" w:hAnsi="宋体" w:hint="eastAsia"/>
          <w:bCs/>
          <w:sz w:val="24"/>
        </w:rPr>
        <w:t>3、投标人</w:t>
      </w:r>
      <w:r w:rsidRPr="00A53865">
        <w:rPr>
          <w:rFonts w:ascii="宋体" w:hAnsi="宋体" w:hint="eastAsia"/>
          <w:bCs/>
          <w:sz w:val="24"/>
        </w:rPr>
        <w:t>必须在</w:t>
      </w:r>
      <w:r w:rsidRPr="00781735">
        <w:rPr>
          <w:rFonts w:ascii="宋体" w:hAnsi="宋体" w:hint="eastAsia"/>
          <w:bCs/>
          <w:sz w:val="24"/>
        </w:rPr>
        <w:t>投标文件</w:t>
      </w:r>
      <w:r w:rsidRPr="00A53865">
        <w:rPr>
          <w:rFonts w:ascii="宋体" w:hAnsi="宋体" w:hint="eastAsia"/>
          <w:bCs/>
          <w:sz w:val="24"/>
        </w:rPr>
        <w:t>中提供负责本项目的项目联系人及联系方式。</w:t>
      </w:r>
    </w:p>
    <w:p w:rsidR="00933AE9" w:rsidRDefault="00933AE9" w:rsidP="00933AE9">
      <w:pPr>
        <w:widowControl/>
        <w:shd w:val="clear" w:color="auto" w:fill="FFFFFF"/>
        <w:adjustRightInd w:val="0"/>
        <w:snapToGrid w:val="0"/>
        <w:spacing w:line="360" w:lineRule="auto"/>
        <w:ind w:firstLineChars="200" w:firstLine="480"/>
        <w:rPr>
          <w:rFonts w:ascii="宋体" w:hAnsi="宋体"/>
          <w:bCs/>
          <w:sz w:val="24"/>
        </w:rPr>
      </w:pPr>
      <w:r w:rsidRPr="00781735">
        <w:rPr>
          <w:rFonts w:ascii="宋体" w:hAnsi="宋体" w:hint="eastAsia"/>
          <w:bCs/>
          <w:sz w:val="24"/>
        </w:rPr>
        <w:t>4</w:t>
      </w:r>
      <w:r w:rsidRPr="00781735">
        <w:rPr>
          <w:rFonts w:ascii="宋体" w:hAnsi="宋体"/>
          <w:bCs/>
          <w:sz w:val="24"/>
        </w:rPr>
        <w:t>、</w:t>
      </w:r>
      <w:r w:rsidRPr="00781735">
        <w:rPr>
          <w:rFonts w:ascii="宋体" w:hAnsi="宋体" w:hint="eastAsia"/>
          <w:bCs/>
          <w:sz w:val="24"/>
        </w:rPr>
        <w:t>投标人</w:t>
      </w:r>
      <w:r w:rsidRPr="00781735">
        <w:rPr>
          <w:rFonts w:ascii="宋体" w:hAnsi="宋体"/>
          <w:bCs/>
          <w:sz w:val="24"/>
        </w:rPr>
        <w:t>认为有利于采购人的其它更好的售后服务条款应单独列明。</w:t>
      </w:r>
    </w:p>
    <w:p w:rsidR="00E1070A" w:rsidRPr="00E1070A" w:rsidRDefault="004157AE" w:rsidP="00E1070A">
      <w:pPr>
        <w:adjustRightInd w:val="0"/>
        <w:snapToGrid w:val="0"/>
        <w:spacing w:line="360" w:lineRule="auto"/>
        <w:ind w:firstLineChars="200" w:firstLine="482"/>
        <w:rPr>
          <w:rFonts w:ascii="宋体" w:hAnsi="宋体"/>
          <w:b/>
          <w:sz w:val="24"/>
        </w:rPr>
      </w:pPr>
      <w:r w:rsidRPr="002B55C2">
        <w:rPr>
          <w:rFonts w:ascii="宋体" w:hAnsi="宋体" w:hint="eastAsia"/>
          <w:b/>
          <w:sz w:val="24"/>
        </w:rPr>
        <w:t>★</w:t>
      </w:r>
      <w:r w:rsidR="00E1070A" w:rsidRPr="00E1070A">
        <w:rPr>
          <w:rFonts w:ascii="宋体" w:hAnsi="宋体" w:hint="eastAsia"/>
          <w:b/>
          <w:sz w:val="24"/>
        </w:rPr>
        <w:t>5、投标人承诺因产品质量问题，可接受采购人无条件换货（价值相等或更高），投标人需提供承诺书。</w:t>
      </w:r>
    </w:p>
    <w:p w:rsidR="00E1070A" w:rsidRPr="00E1070A" w:rsidRDefault="00E1070A" w:rsidP="00933AE9">
      <w:pPr>
        <w:widowControl/>
        <w:shd w:val="clear" w:color="auto" w:fill="FFFFFF"/>
        <w:adjustRightInd w:val="0"/>
        <w:snapToGrid w:val="0"/>
        <w:spacing w:line="360" w:lineRule="auto"/>
        <w:ind w:firstLineChars="200" w:firstLine="480"/>
        <w:rPr>
          <w:rFonts w:ascii="宋体" w:hAnsi="宋体"/>
          <w:bCs/>
          <w:sz w:val="24"/>
        </w:rPr>
      </w:pPr>
    </w:p>
    <w:p w:rsidR="00933AE9" w:rsidRPr="005501C6" w:rsidRDefault="00933AE9" w:rsidP="00933AE9">
      <w:pPr>
        <w:widowControl/>
        <w:adjustRightInd w:val="0"/>
        <w:snapToGrid w:val="0"/>
        <w:spacing w:line="360" w:lineRule="auto"/>
        <w:jc w:val="left"/>
        <w:rPr>
          <w:rFonts w:ascii="宋体" w:hAnsi="宋体" w:cs="宋体"/>
          <w:b/>
          <w:kern w:val="0"/>
          <w:sz w:val="24"/>
        </w:rPr>
      </w:pPr>
    </w:p>
    <w:p w:rsidR="00933AE9" w:rsidRDefault="00933AE9" w:rsidP="00933AE9">
      <w:pPr>
        <w:widowControl/>
        <w:adjustRightInd w:val="0"/>
        <w:snapToGrid w:val="0"/>
        <w:spacing w:line="360" w:lineRule="auto"/>
        <w:jc w:val="left"/>
        <w:outlineLvl w:val="2"/>
        <w:rPr>
          <w:rFonts w:ascii="宋体" w:hAnsi="宋体" w:cs="宋体"/>
          <w:b/>
          <w:kern w:val="0"/>
          <w:sz w:val="24"/>
        </w:rPr>
      </w:pPr>
      <w:bookmarkStart w:id="17" w:name="_Toc101175578"/>
      <w:bookmarkStart w:id="18" w:name="_Toc103684756"/>
      <w:r w:rsidRPr="00242BCE">
        <w:rPr>
          <w:rFonts w:ascii="宋体" w:hAnsi="宋体" w:cs="宋体" w:hint="eastAsia"/>
          <w:b/>
          <w:kern w:val="0"/>
          <w:sz w:val="24"/>
        </w:rPr>
        <w:t>（</w:t>
      </w:r>
      <w:r>
        <w:rPr>
          <w:rFonts w:ascii="宋体" w:hAnsi="宋体" w:cs="宋体" w:hint="eastAsia"/>
          <w:b/>
          <w:kern w:val="0"/>
          <w:sz w:val="24"/>
        </w:rPr>
        <w:t>三</w:t>
      </w:r>
      <w:r w:rsidRPr="00242BCE">
        <w:rPr>
          <w:rFonts w:ascii="宋体" w:hAnsi="宋体" w:cs="宋体" w:hint="eastAsia"/>
          <w:b/>
          <w:kern w:val="0"/>
          <w:sz w:val="24"/>
        </w:rPr>
        <w:t>）</w:t>
      </w:r>
      <w:r>
        <w:rPr>
          <w:rFonts w:ascii="宋体" w:hAnsi="宋体" w:cs="宋体" w:hint="eastAsia"/>
          <w:b/>
          <w:kern w:val="0"/>
          <w:sz w:val="24"/>
        </w:rPr>
        <w:t>项目其他要求</w:t>
      </w:r>
      <w:bookmarkEnd w:id="17"/>
      <w:bookmarkEnd w:id="18"/>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1、本项目为整体采购，</w:t>
      </w:r>
      <w:r>
        <w:rPr>
          <w:rFonts w:ascii="宋体" w:hAnsi="宋体" w:cs="Arial" w:hint="eastAsia"/>
        </w:rPr>
        <w:t>投标人</w:t>
      </w:r>
      <w:r w:rsidRPr="00AC0659">
        <w:rPr>
          <w:rFonts w:ascii="宋体" w:hAnsi="宋体" w:cs="Arial" w:hint="eastAsia"/>
        </w:rPr>
        <w:t>负责全部产品的采购、配送</w:t>
      </w:r>
      <w:r>
        <w:rPr>
          <w:rFonts w:ascii="宋体" w:hAnsi="宋体" w:cs="Arial" w:hint="eastAsia"/>
        </w:rPr>
        <w:t>（如需）</w:t>
      </w:r>
      <w:r w:rsidRPr="00AC0659">
        <w:rPr>
          <w:rFonts w:ascii="宋体" w:hAnsi="宋体" w:cs="Arial" w:hint="eastAsia"/>
        </w:rPr>
        <w:t>、售后服务等。采购人不接受有选择性的</w:t>
      </w:r>
      <w:r>
        <w:rPr>
          <w:rFonts w:ascii="宋体" w:hAnsi="宋体" w:cs="Arial" w:hint="eastAsia"/>
        </w:rPr>
        <w:t>投标</w:t>
      </w:r>
      <w:r w:rsidRPr="00AC0659">
        <w:rPr>
          <w:rFonts w:ascii="宋体" w:hAnsi="宋体" w:cs="Arial" w:hint="eastAsia"/>
        </w:rPr>
        <w:t>报价。</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2、</w:t>
      </w:r>
      <w:r>
        <w:rPr>
          <w:rFonts w:ascii="宋体" w:hAnsi="宋体" w:cs="Arial" w:hint="eastAsia"/>
        </w:rPr>
        <w:t>投标人</w:t>
      </w:r>
      <w:r w:rsidRPr="00AC0659">
        <w:rPr>
          <w:rFonts w:ascii="宋体" w:hAnsi="宋体" w:cs="Arial" w:hint="eastAsia"/>
        </w:rPr>
        <w:t>提供的产品制造标准、技术规范等必须符合国家相关标准或规范要求。</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3、</w:t>
      </w:r>
      <w:r>
        <w:rPr>
          <w:rFonts w:ascii="宋体" w:hAnsi="宋体" w:cs="Arial" w:hint="eastAsia"/>
        </w:rPr>
        <w:t>投标人</w:t>
      </w:r>
      <w:r w:rsidRPr="00AC0659">
        <w:rPr>
          <w:rFonts w:ascii="宋体" w:hAnsi="宋体" w:cs="Arial" w:hint="eastAsia"/>
        </w:rPr>
        <w:t>的产品选型、所投的供货方案应能全面适应采购要求,不得降低采购产品的技术标准和档次,且需列出详细产品参数偏离表。</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4、</w:t>
      </w:r>
      <w:r>
        <w:rPr>
          <w:rFonts w:ascii="宋体" w:hAnsi="宋体" w:cs="Arial" w:hint="eastAsia"/>
        </w:rPr>
        <w:t>投标人</w:t>
      </w:r>
      <w:r w:rsidRPr="00AC0659">
        <w:rPr>
          <w:rFonts w:ascii="宋体" w:hAnsi="宋体" w:cs="Arial" w:hint="eastAsia"/>
        </w:rPr>
        <w:t>所提供的产品必须是自身设计的或通过正当合法来源获得的，并对之拥有可以依法出卖或交易的相应“物权”；任何有关产品的所有权、知识产权或担保物权可能提出的异议或有关索赔责任或费用，均由</w:t>
      </w:r>
      <w:r>
        <w:rPr>
          <w:rFonts w:ascii="宋体" w:hAnsi="宋体" w:cs="Arial" w:hint="eastAsia"/>
        </w:rPr>
        <w:t>投标人</w:t>
      </w:r>
      <w:r w:rsidRPr="00AC0659">
        <w:rPr>
          <w:rFonts w:ascii="宋体" w:hAnsi="宋体" w:cs="Arial" w:hint="eastAsia"/>
        </w:rPr>
        <w:t>自行承担。</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5、</w:t>
      </w:r>
      <w:r>
        <w:rPr>
          <w:rFonts w:ascii="宋体" w:hAnsi="宋体" w:cs="Arial" w:hint="eastAsia"/>
        </w:rPr>
        <w:t>投标人</w:t>
      </w:r>
      <w:r w:rsidRPr="00AC0659">
        <w:rPr>
          <w:rFonts w:ascii="宋体" w:hAnsi="宋体" w:cs="Arial" w:hint="eastAsia"/>
        </w:rPr>
        <w:t>应在</w:t>
      </w:r>
      <w:r>
        <w:rPr>
          <w:rFonts w:ascii="宋体" w:hAnsi="宋体" w:cs="Arial" w:hint="eastAsia"/>
        </w:rPr>
        <w:t>投标文件</w:t>
      </w:r>
      <w:r w:rsidRPr="00AC0659">
        <w:rPr>
          <w:rFonts w:ascii="宋体" w:hAnsi="宋体" w:cs="Arial" w:hint="eastAsia"/>
        </w:rPr>
        <w:t>中承诺所提供慰问品品为环保、无毒、安全的产品，对人体安全、健康不会造成危害。</w:t>
      </w:r>
    </w:p>
    <w:p w:rsidR="00933AE9" w:rsidRPr="00BF71AC"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6、</w:t>
      </w:r>
      <w:r>
        <w:rPr>
          <w:rFonts w:ascii="宋体" w:hAnsi="宋体" w:cs="Arial" w:hint="eastAsia"/>
        </w:rPr>
        <w:t>投标人</w:t>
      </w:r>
      <w:r w:rsidRPr="00AC0659">
        <w:rPr>
          <w:rFonts w:ascii="宋体" w:hAnsi="宋体" w:cs="Arial" w:hint="eastAsia"/>
        </w:rPr>
        <w:t>应依据</w:t>
      </w:r>
      <w:r>
        <w:rPr>
          <w:rFonts w:ascii="宋体" w:hAnsi="宋体" w:cs="Arial" w:hint="eastAsia"/>
        </w:rPr>
        <w:t>招标文件</w:t>
      </w:r>
      <w:r w:rsidRPr="00AC0659">
        <w:rPr>
          <w:rFonts w:ascii="宋体" w:hAnsi="宋体" w:cs="Arial" w:hint="eastAsia"/>
        </w:rPr>
        <w:t>要求及</w:t>
      </w:r>
      <w:r>
        <w:rPr>
          <w:rFonts w:ascii="宋体" w:hAnsi="宋体" w:cs="Arial" w:hint="eastAsia"/>
        </w:rPr>
        <w:t>投标文件</w:t>
      </w:r>
      <w:r w:rsidRPr="00AC0659">
        <w:rPr>
          <w:rFonts w:ascii="宋体" w:hAnsi="宋体" w:cs="Arial" w:hint="eastAsia"/>
        </w:rPr>
        <w:t>所作承诺履行职责，如有违约，采购人有权根据协议、合同采取措施保</w:t>
      </w:r>
      <w:r w:rsidRPr="00BF71AC">
        <w:rPr>
          <w:rFonts w:ascii="宋体" w:hAnsi="宋体" w:cs="Arial" w:hint="eastAsia"/>
        </w:rPr>
        <w:t>证本次采购货物的顺利进行，并相应追究违约方的违约责任。</w:t>
      </w:r>
    </w:p>
    <w:p w:rsidR="00933AE9" w:rsidRPr="00BF71AC" w:rsidRDefault="00933AE9" w:rsidP="00933AE9">
      <w:pPr>
        <w:pStyle w:val="a8"/>
        <w:adjustRightInd w:val="0"/>
        <w:snapToGrid w:val="0"/>
        <w:spacing w:line="360" w:lineRule="auto"/>
        <w:ind w:firstLineChars="200" w:firstLine="480"/>
        <w:rPr>
          <w:rFonts w:ascii="宋体" w:hAnsi="宋体" w:cs="Arial"/>
        </w:rPr>
      </w:pPr>
      <w:r w:rsidRPr="00BF71AC">
        <w:rPr>
          <w:rFonts w:ascii="宋体" w:hAnsi="宋体" w:cs="Arial" w:hint="eastAsia"/>
        </w:rPr>
        <w:t>7、</w:t>
      </w:r>
      <w:r w:rsidRPr="00BF71AC">
        <w:rPr>
          <w:rFonts w:ascii="宋体" w:hAnsi="宋体" w:hint="eastAsia"/>
        </w:rPr>
        <w:t>投标人应具有良好的商业信誉和健全的财务会计制度，具有履行合同所</w:t>
      </w:r>
      <w:r w:rsidRPr="00BF71AC">
        <w:rPr>
          <w:rFonts w:ascii="宋体" w:hAnsi="宋体" w:hint="eastAsia"/>
        </w:rPr>
        <w:lastRenderedPageBreak/>
        <w:t>必需的设备和专业技术能力，有依法缴纳税收和社会保障资金的良好记录</w:t>
      </w:r>
      <w:r w:rsidRPr="00BF71AC">
        <w:rPr>
          <w:rFonts w:ascii="宋体" w:hAnsi="宋体" w:cs="Arial" w:hint="eastAsia"/>
        </w:rPr>
        <w:t>。</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BF71AC">
        <w:rPr>
          <w:rFonts w:ascii="宋体" w:hAnsi="宋体" w:cs="Arial" w:hint="eastAsia"/>
        </w:rPr>
        <w:t>8、投标人必须在投标文件中详细说明其供货方案、售后服务承诺和电话、传真等，并提供企业主要工作人员的联系方式。</w:t>
      </w:r>
    </w:p>
    <w:p w:rsidR="00933AE9" w:rsidRPr="00AC0659" w:rsidRDefault="00933AE9" w:rsidP="00933AE9">
      <w:pPr>
        <w:pStyle w:val="a8"/>
        <w:adjustRightInd w:val="0"/>
        <w:snapToGrid w:val="0"/>
        <w:spacing w:line="360" w:lineRule="auto"/>
        <w:ind w:firstLineChars="200" w:firstLine="480"/>
        <w:rPr>
          <w:rFonts w:ascii="宋体" w:hAnsi="宋体" w:cs="Arial"/>
        </w:rPr>
      </w:pPr>
      <w:r>
        <w:rPr>
          <w:rFonts w:ascii="宋体" w:hAnsi="宋体" w:cs="Arial" w:hint="eastAsia"/>
        </w:rPr>
        <w:t>9</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应提供其参与本项目供货、售后人员名单，应将相关</w:t>
      </w:r>
      <w:r>
        <w:rPr>
          <w:rFonts w:ascii="宋体" w:hAnsi="宋体" w:cs="Arial" w:hint="eastAsia"/>
        </w:rPr>
        <w:t>内容</w:t>
      </w:r>
      <w:r w:rsidRPr="00AC0659">
        <w:rPr>
          <w:rFonts w:ascii="宋体" w:hAnsi="宋体" w:cs="Arial" w:hint="eastAsia"/>
        </w:rPr>
        <w:t>包含在</w:t>
      </w:r>
      <w:r>
        <w:rPr>
          <w:rFonts w:ascii="宋体" w:hAnsi="宋体" w:cs="Arial" w:hint="eastAsia"/>
        </w:rPr>
        <w:t>投标文件</w:t>
      </w:r>
      <w:r w:rsidRPr="00AC0659">
        <w:rPr>
          <w:rFonts w:ascii="宋体" w:hAnsi="宋体" w:cs="Arial" w:hint="eastAsia"/>
        </w:rPr>
        <w:t>中。</w:t>
      </w:r>
    </w:p>
    <w:p w:rsidR="00933AE9" w:rsidRPr="00AC0659" w:rsidRDefault="00933AE9" w:rsidP="00933AE9">
      <w:pPr>
        <w:pStyle w:val="a8"/>
        <w:adjustRightInd w:val="0"/>
        <w:snapToGrid w:val="0"/>
        <w:spacing w:line="360" w:lineRule="auto"/>
        <w:ind w:firstLineChars="200" w:firstLine="480"/>
        <w:rPr>
          <w:rFonts w:ascii="宋体" w:hAnsi="宋体" w:cs="Arial"/>
        </w:rPr>
      </w:pPr>
      <w:r>
        <w:rPr>
          <w:rFonts w:ascii="宋体" w:hAnsi="宋体" w:cs="Arial" w:hint="eastAsia"/>
        </w:rPr>
        <w:t>10</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应响应售后服务要求并在</w:t>
      </w:r>
      <w:r>
        <w:rPr>
          <w:rFonts w:ascii="宋体" w:hAnsi="宋体" w:cs="Arial" w:hint="eastAsia"/>
        </w:rPr>
        <w:t>投标文件</w:t>
      </w:r>
      <w:r w:rsidRPr="00AC0659">
        <w:rPr>
          <w:rFonts w:ascii="宋体" w:hAnsi="宋体" w:cs="Arial" w:hint="eastAsia"/>
        </w:rPr>
        <w:t>中提供详细具体的服务条款及保证。</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1</w:t>
      </w:r>
      <w:r>
        <w:rPr>
          <w:rFonts w:ascii="宋体" w:hAnsi="宋体" w:cs="Arial" w:hint="eastAsia"/>
        </w:rPr>
        <w:t>1</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应准时出席本项目的磋商会议，否则由此造成的一切损失由</w:t>
      </w:r>
      <w:r>
        <w:rPr>
          <w:rFonts w:ascii="宋体" w:hAnsi="宋体" w:cs="Arial" w:hint="eastAsia"/>
        </w:rPr>
        <w:t>投标人</w:t>
      </w:r>
      <w:r w:rsidRPr="00AC0659">
        <w:rPr>
          <w:rFonts w:ascii="宋体" w:hAnsi="宋体" w:cs="Arial" w:hint="eastAsia"/>
        </w:rPr>
        <w:t>自行承担。</w:t>
      </w:r>
    </w:p>
    <w:p w:rsidR="00933AE9" w:rsidRDefault="00933AE9" w:rsidP="00933AE9">
      <w:pPr>
        <w:widowControl/>
        <w:adjustRightInd w:val="0"/>
        <w:snapToGrid w:val="0"/>
        <w:spacing w:line="360" w:lineRule="auto"/>
        <w:ind w:firstLineChars="200" w:firstLine="480"/>
        <w:jc w:val="left"/>
        <w:rPr>
          <w:rFonts w:ascii="宋体" w:hAnsi="宋体" w:cs="Arial"/>
          <w:sz w:val="24"/>
        </w:rPr>
      </w:pPr>
      <w:r w:rsidRPr="00AC0659">
        <w:rPr>
          <w:rFonts w:ascii="宋体" w:hAnsi="宋体" w:cs="Arial" w:hint="eastAsia"/>
          <w:sz w:val="24"/>
        </w:rPr>
        <w:t>1</w:t>
      </w:r>
      <w:r>
        <w:rPr>
          <w:rFonts w:ascii="宋体" w:hAnsi="宋体" w:cs="Arial" w:hint="eastAsia"/>
          <w:sz w:val="24"/>
        </w:rPr>
        <w:t>2</w:t>
      </w:r>
      <w:r w:rsidRPr="00AC0659">
        <w:rPr>
          <w:rFonts w:ascii="宋体" w:hAnsi="宋体" w:cs="Arial" w:hint="eastAsia"/>
          <w:sz w:val="24"/>
        </w:rPr>
        <w:t>、</w:t>
      </w:r>
      <w:r>
        <w:rPr>
          <w:rFonts w:ascii="宋体" w:hAnsi="宋体" w:cs="Arial" w:hint="eastAsia"/>
          <w:sz w:val="24"/>
        </w:rPr>
        <w:t>投标人</w:t>
      </w:r>
      <w:r w:rsidRPr="00AC0659">
        <w:rPr>
          <w:rFonts w:ascii="宋体" w:hAnsi="宋体" w:cs="Arial" w:hint="eastAsia"/>
          <w:sz w:val="24"/>
        </w:rPr>
        <w:t>认为有利于采购人的其它优惠条款应单独列明。</w:t>
      </w:r>
    </w:p>
    <w:p w:rsidR="00933AE9" w:rsidRDefault="00933AE9" w:rsidP="00933AE9">
      <w:pPr>
        <w:widowControl/>
        <w:adjustRightInd w:val="0"/>
        <w:snapToGrid w:val="0"/>
        <w:spacing w:line="360" w:lineRule="auto"/>
        <w:ind w:firstLineChars="200" w:firstLine="482"/>
        <w:jc w:val="left"/>
        <w:rPr>
          <w:rFonts w:ascii="宋体" w:hAnsi="宋体"/>
          <w:b/>
          <w:sz w:val="24"/>
        </w:rPr>
      </w:pPr>
      <w:r w:rsidRPr="002B55C2">
        <w:rPr>
          <w:rFonts w:ascii="宋体" w:hAnsi="宋体" w:hint="eastAsia"/>
          <w:b/>
          <w:sz w:val="24"/>
        </w:rPr>
        <w:t>★</w:t>
      </w:r>
      <w:r>
        <w:rPr>
          <w:rFonts w:ascii="宋体" w:hAnsi="宋体"/>
          <w:b/>
          <w:sz w:val="24"/>
        </w:rPr>
        <w:t>13</w:t>
      </w:r>
      <w:r w:rsidRPr="002B55C2">
        <w:rPr>
          <w:rFonts w:ascii="宋体" w:hAnsi="宋体" w:hint="eastAsia"/>
          <w:b/>
          <w:sz w:val="24"/>
        </w:rPr>
        <w:t>、本次中标人</w:t>
      </w:r>
      <w:r w:rsidR="00A614CF">
        <w:rPr>
          <w:rFonts w:ascii="宋体" w:hAnsi="宋体" w:hint="eastAsia"/>
          <w:b/>
          <w:sz w:val="24"/>
        </w:rPr>
        <w:t>的拟定方式如下：本次</w:t>
      </w:r>
      <w:r w:rsidR="00E92147">
        <w:rPr>
          <w:rFonts w:ascii="宋体" w:hAnsi="宋体" w:hint="eastAsia"/>
          <w:b/>
          <w:sz w:val="24"/>
        </w:rPr>
        <w:t>宁夏“两县一镇”消费帮扶</w:t>
      </w:r>
      <w:r w:rsidR="00A614CF">
        <w:rPr>
          <w:rFonts w:ascii="宋体" w:hAnsi="宋体" w:hint="eastAsia"/>
          <w:b/>
          <w:sz w:val="24"/>
        </w:rPr>
        <w:t>采购</w:t>
      </w:r>
      <w:r w:rsidR="00A614CF" w:rsidRPr="00A614CF">
        <w:rPr>
          <w:rFonts w:ascii="宋体" w:hAnsi="宋体" w:hint="eastAsia"/>
          <w:b/>
          <w:sz w:val="24"/>
        </w:rPr>
        <w:t>由医院工会采购小组进行院内招标采购</w:t>
      </w:r>
      <w:r w:rsidRPr="002B55C2">
        <w:rPr>
          <w:rFonts w:ascii="宋体" w:hAnsi="宋体" w:hint="eastAsia"/>
          <w:b/>
          <w:sz w:val="24"/>
        </w:rPr>
        <w:t>，</w:t>
      </w:r>
      <w:r w:rsidR="00A614CF">
        <w:rPr>
          <w:rFonts w:ascii="宋体" w:hAnsi="宋体" w:hint="eastAsia"/>
          <w:b/>
          <w:sz w:val="24"/>
        </w:rPr>
        <w:t>采用综合评分法确定</w:t>
      </w:r>
      <w:r w:rsidR="004264A4">
        <w:rPr>
          <w:rFonts w:ascii="宋体" w:hAnsi="宋体" w:hint="eastAsia"/>
          <w:b/>
          <w:color w:val="FF0000"/>
          <w:sz w:val="24"/>
          <w:highlight w:val="yellow"/>
        </w:rPr>
        <w:t>得分最高者</w:t>
      </w:r>
      <w:r w:rsidR="00A614CF">
        <w:rPr>
          <w:rFonts w:ascii="宋体" w:hAnsi="宋体" w:hint="eastAsia"/>
          <w:b/>
          <w:sz w:val="24"/>
        </w:rPr>
        <w:t>为最终</w:t>
      </w:r>
      <w:r w:rsidR="00A614CF" w:rsidRPr="00A614CF">
        <w:rPr>
          <w:rFonts w:ascii="宋体" w:hAnsi="宋体" w:hint="eastAsia"/>
          <w:b/>
          <w:sz w:val="24"/>
        </w:rPr>
        <w:t>中标</w:t>
      </w:r>
      <w:r w:rsidR="00A614CF">
        <w:rPr>
          <w:rFonts w:ascii="宋体" w:hAnsi="宋体" w:hint="eastAsia"/>
          <w:b/>
          <w:sz w:val="24"/>
        </w:rPr>
        <w:t>供应商</w:t>
      </w:r>
      <w:r w:rsidR="00DA7AC7">
        <w:rPr>
          <w:rFonts w:ascii="宋体" w:hAnsi="宋体" w:hint="eastAsia"/>
          <w:b/>
          <w:sz w:val="24"/>
        </w:rPr>
        <w:t>，最终</w:t>
      </w:r>
      <w:r w:rsidR="00DA7AC7" w:rsidRPr="002B55C2">
        <w:rPr>
          <w:rFonts w:ascii="宋体" w:hAnsi="宋体" w:hint="eastAsia"/>
          <w:b/>
          <w:sz w:val="24"/>
        </w:rPr>
        <w:t>拟选定中标人</w:t>
      </w:r>
      <w:r w:rsidR="00DA7AC7">
        <w:rPr>
          <w:rFonts w:ascii="宋体" w:hAnsi="宋体" w:hint="eastAsia"/>
          <w:b/>
          <w:sz w:val="24"/>
        </w:rPr>
        <w:t>为</w:t>
      </w:r>
      <w:r w:rsidR="00DA7AC7">
        <w:rPr>
          <w:rFonts w:ascii="宋体" w:hAnsi="宋体"/>
          <w:b/>
          <w:sz w:val="24"/>
        </w:rPr>
        <w:t>1</w:t>
      </w:r>
      <w:r w:rsidR="00DA7AC7" w:rsidRPr="002B55C2">
        <w:rPr>
          <w:rFonts w:ascii="宋体" w:hAnsi="宋体" w:hint="eastAsia"/>
          <w:b/>
          <w:sz w:val="24"/>
        </w:rPr>
        <w:t>家</w:t>
      </w:r>
      <w:r w:rsidR="00A614CF" w:rsidRPr="00A614CF">
        <w:rPr>
          <w:rFonts w:ascii="宋体" w:hAnsi="宋体" w:hint="eastAsia"/>
          <w:b/>
          <w:sz w:val="24"/>
        </w:rPr>
        <w:t>。</w:t>
      </w:r>
    </w:p>
    <w:p w:rsidR="004E2E5C" w:rsidRPr="005B4F69" w:rsidRDefault="005B4F69" w:rsidP="00933AE9">
      <w:pPr>
        <w:widowControl/>
        <w:adjustRightInd w:val="0"/>
        <w:snapToGrid w:val="0"/>
        <w:spacing w:line="360" w:lineRule="auto"/>
        <w:ind w:firstLineChars="200" w:firstLine="480"/>
        <w:jc w:val="left"/>
        <w:rPr>
          <w:rFonts w:ascii="宋体" w:hAnsi="宋体" w:cs="Arial"/>
          <w:sz w:val="24"/>
        </w:rPr>
      </w:pPr>
      <w:r w:rsidRPr="005B4F69">
        <w:rPr>
          <w:rFonts w:ascii="宋体" w:hAnsi="宋体" w:cs="Arial" w:hint="eastAsia"/>
          <w:sz w:val="24"/>
        </w:rPr>
        <w:t>1</w:t>
      </w:r>
      <w:r w:rsidRPr="005B4F69">
        <w:rPr>
          <w:rFonts w:ascii="宋体" w:hAnsi="宋体" w:cs="Arial"/>
          <w:sz w:val="24"/>
        </w:rPr>
        <w:t>4</w:t>
      </w:r>
      <w:r w:rsidRPr="005B4F69">
        <w:rPr>
          <w:rFonts w:ascii="宋体" w:hAnsi="宋体" w:cs="Arial" w:hint="eastAsia"/>
          <w:sz w:val="24"/>
        </w:rPr>
        <w:t>、请根据招标内容及要求、评标标准制作标书，一式</w:t>
      </w:r>
      <w:r w:rsidR="00C805F8">
        <w:rPr>
          <w:rFonts w:ascii="宋体" w:hAnsi="宋体" w:cs="Arial" w:hint="eastAsia"/>
          <w:sz w:val="24"/>
        </w:rPr>
        <w:t>二</w:t>
      </w:r>
      <w:r w:rsidRPr="005B4F69">
        <w:rPr>
          <w:rFonts w:ascii="宋体" w:hAnsi="宋体" w:cs="Arial" w:hint="eastAsia"/>
          <w:sz w:val="24"/>
        </w:rPr>
        <w:t>份。</w:t>
      </w:r>
    </w:p>
    <w:p w:rsidR="00933AE9" w:rsidRPr="00F8726C" w:rsidRDefault="00933AE9" w:rsidP="00933AE9">
      <w:pPr>
        <w:widowControl/>
        <w:adjustRightInd w:val="0"/>
        <w:snapToGrid w:val="0"/>
        <w:spacing w:line="360" w:lineRule="auto"/>
        <w:ind w:firstLineChars="200" w:firstLine="480"/>
        <w:jc w:val="left"/>
        <w:rPr>
          <w:rFonts w:ascii="宋体" w:hAnsi="宋体" w:cs="宋体"/>
          <w:kern w:val="0"/>
          <w:sz w:val="24"/>
        </w:rPr>
      </w:pPr>
    </w:p>
    <w:p w:rsidR="00A614CF" w:rsidRDefault="00A614CF">
      <w:pPr>
        <w:widowControl/>
        <w:jc w:val="left"/>
        <w:rPr>
          <w:rFonts w:ascii="宋体" w:hAnsi="宋体"/>
          <w:b/>
          <w:sz w:val="24"/>
        </w:rPr>
      </w:pPr>
      <w:r>
        <w:rPr>
          <w:rFonts w:ascii="宋体" w:hAnsi="宋体"/>
          <w:b/>
          <w:sz w:val="24"/>
        </w:rPr>
        <w:br w:type="page"/>
      </w:r>
    </w:p>
    <w:p w:rsidR="00933AE9" w:rsidRPr="00933AE9" w:rsidRDefault="00A614CF" w:rsidP="00A614CF">
      <w:pPr>
        <w:pStyle w:val="1"/>
      </w:pPr>
      <w:r>
        <w:rPr>
          <w:rFonts w:hint="eastAsia"/>
        </w:rPr>
        <w:lastRenderedPageBreak/>
        <w:t>评标标准：</w:t>
      </w:r>
    </w:p>
    <w:p w:rsidR="00863A39" w:rsidRPr="00C729BA" w:rsidRDefault="00863A39" w:rsidP="00863A39">
      <w:pPr>
        <w:spacing w:line="360" w:lineRule="auto"/>
        <w:rPr>
          <w:rFonts w:ascii="宋体" w:hAnsi="宋体"/>
          <w:b/>
          <w:sz w:val="24"/>
        </w:rPr>
      </w:pPr>
      <w:r w:rsidRPr="00C729BA">
        <w:rPr>
          <w:rFonts w:ascii="宋体" w:hAnsi="宋体" w:hint="eastAsia"/>
          <w:b/>
          <w:sz w:val="24"/>
        </w:rPr>
        <w:t>1、技术因素分F1（满分</w:t>
      </w:r>
      <w:r w:rsidR="00263033">
        <w:rPr>
          <w:rFonts w:ascii="宋体" w:hAnsi="宋体"/>
          <w:b/>
          <w:sz w:val="24"/>
        </w:rPr>
        <w:t>55</w:t>
      </w:r>
      <w:r w:rsidRPr="00C729BA">
        <w:rPr>
          <w:rFonts w:ascii="宋体" w:hAnsi="宋体" w:hint="eastAsia"/>
          <w:b/>
          <w:sz w:val="24"/>
        </w:rPr>
        <w:t>分）。</w:t>
      </w:r>
    </w:p>
    <w:tbl>
      <w:tblPr>
        <w:tblW w:w="916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709"/>
        <w:gridCol w:w="7684"/>
        <w:gridCol w:w="770"/>
      </w:tblGrid>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utoSpaceDE w:val="0"/>
              <w:adjustRightInd w:val="0"/>
              <w:snapToGrid w:val="0"/>
              <w:spacing w:line="360" w:lineRule="auto"/>
              <w:jc w:val="center"/>
              <w:rPr>
                <w:rFonts w:ascii="宋体" w:hAnsi="宋体" w:cs="宋体"/>
                <w:kern w:val="0"/>
                <w:sz w:val="24"/>
              </w:rPr>
            </w:pPr>
            <w:r w:rsidRPr="00C729BA">
              <w:rPr>
                <w:rFonts w:ascii="宋体" w:hAnsi="宋体" w:cs="宋体" w:hint="eastAsia"/>
                <w:kern w:val="0"/>
                <w:sz w:val="24"/>
              </w:rPr>
              <w:t>序号</w:t>
            </w:r>
          </w:p>
        </w:tc>
        <w:tc>
          <w:tcPr>
            <w:tcW w:w="7684" w:type="dxa"/>
            <w:tcBorders>
              <w:top w:val="single" w:sz="6" w:space="0" w:color="auto"/>
              <w:left w:val="single" w:sz="4" w:space="0" w:color="auto"/>
              <w:bottom w:val="single" w:sz="4" w:space="0" w:color="auto"/>
              <w:right w:val="single" w:sz="4" w:space="0" w:color="auto"/>
            </w:tcBorders>
            <w:vAlign w:val="center"/>
          </w:tcPr>
          <w:p w:rsidR="00863A39" w:rsidRPr="00C729BA" w:rsidRDefault="00863A39" w:rsidP="002D6927">
            <w:pPr>
              <w:widowControl/>
              <w:autoSpaceDE w:val="0"/>
              <w:adjustRightInd w:val="0"/>
              <w:snapToGrid w:val="0"/>
              <w:spacing w:line="360" w:lineRule="auto"/>
              <w:jc w:val="center"/>
              <w:rPr>
                <w:rFonts w:ascii="宋体" w:hAnsi="宋体" w:cs="宋体"/>
                <w:kern w:val="0"/>
                <w:sz w:val="24"/>
              </w:rPr>
            </w:pPr>
            <w:r w:rsidRPr="00C729BA">
              <w:rPr>
                <w:rFonts w:ascii="宋体" w:hAnsi="宋体" w:cs="宋体" w:hint="eastAsia"/>
                <w:kern w:val="0"/>
                <w:sz w:val="24"/>
              </w:rPr>
              <w:t>评分因素及评分细则</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863A39" w:rsidP="002D6927">
            <w:pPr>
              <w:widowControl/>
              <w:autoSpaceDE w:val="0"/>
              <w:adjustRightInd w:val="0"/>
              <w:snapToGrid w:val="0"/>
              <w:spacing w:line="360" w:lineRule="auto"/>
              <w:jc w:val="center"/>
              <w:rPr>
                <w:rFonts w:ascii="宋体" w:hAnsi="宋体" w:cs="宋体"/>
                <w:sz w:val="24"/>
              </w:rPr>
            </w:pPr>
            <w:r w:rsidRPr="00C729BA">
              <w:rPr>
                <w:rFonts w:ascii="宋体" w:hAnsi="宋体" w:cs="Arial" w:hint="eastAsia"/>
                <w:bCs/>
                <w:sz w:val="24"/>
              </w:rPr>
              <w:t>分值</w:t>
            </w:r>
          </w:p>
        </w:tc>
      </w:tr>
      <w:tr w:rsidR="00863A39"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C729BA" w:rsidRDefault="00863A39" w:rsidP="002D6927">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1-1</w:t>
            </w:r>
          </w:p>
        </w:tc>
        <w:tc>
          <w:tcPr>
            <w:tcW w:w="7684" w:type="dxa"/>
            <w:tcBorders>
              <w:top w:val="single" w:sz="6" w:space="0" w:color="auto"/>
              <w:left w:val="single" w:sz="4" w:space="0" w:color="auto"/>
              <w:bottom w:val="single" w:sz="4" w:space="0" w:color="auto"/>
              <w:right w:val="single" w:sz="4" w:space="0" w:color="auto"/>
            </w:tcBorders>
          </w:tcPr>
          <w:p w:rsidR="00863A39" w:rsidRPr="00C729BA" w:rsidRDefault="00863A39" w:rsidP="002D6927">
            <w:pPr>
              <w:widowControl/>
              <w:adjustRightInd w:val="0"/>
              <w:snapToGrid w:val="0"/>
              <w:spacing w:line="360" w:lineRule="auto"/>
              <w:jc w:val="left"/>
              <w:rPr>
                <w:rFonts w:ascii="宋体" w:hAnsi="宋体" w:cs="宋体"/>
                <w:sz w:val="24"/>
              </w:rPr>
            </w:pPr>
            <w:r w:rsidRPr="00C729BA">
              <w:rPr>
                <w:rFonts w:ascii="宋体" w:hAnsi="宋体" w:cs="Arial" w:hint="eastAsia"/>
                <w:sz w:val="24"/>
              </w:rPr>
              <w:t>根据投标人</w:t>
            </w:r>
            <w:r w:rsidR="004264A4" w:rsidRPr="004264A4">
              <w:rPr>
                <w:rFonts w:ascii="宋体" w:hAnsi="宋体" w:cs="Arial" w:hint="eastAsia"/>
                <w:sz w:val="24"/>
                <w:u w:val="single"/>
              </w:rPr>
              <w:t>现场</w:t>
            </w:r>
            <w:r w:rsidR="00892E82">
              <w:rPr>
                <w:rFonts w:ascii="宋体" w:hAnsi="宋体" w:cs="Arial" w:hint="eastAsia"/>
                <w:sz w:val="24"/>
                <w:u w:val="single"/>
              </w:rPr>
              <w:t>讲解</w:t>
            </w:r>
            <w:r w:rsidR="004264A4" w:rsidRPr="004264A4">
              <w:rPr>
                <w:rFonts w:ascii="宋体" w:hAnsi="宋体" w:cs="Arial" w:hint="eastAsia"/>
                <w:sz w:val="24"/>
                <w:u w:val="single"/>
              </w:rPr>
              <w:t>及投标文件中</w:t>
            </w:r>
            <w:r w:rsidRPr="00C729BA">
              <w:rPr>
                <w:rFonts w:ascii="宋体" w:hAnsi="宋体" w:cs="Arial" w:hint="eastAsia"/>
                <w:sz w:val="24"/>
              </w:rPr>
              <w:t>针对本项目提供的</w:t>
            </w:r>
            <w:r w:rsidRPr="00C729BA">
              <w:rPr>
                <w:rFonts w:ascii="宋体" w:hAnsi="宋体" w:cs="宋体" w:hint="eastAsia"/>
                <w:b/>
                <w:bCs/>
                <w:sz w:val="24"/>
              </w:rPr>
              <w:t>职工选购</w:t>
            </w:r>
            <w:r w:rsidRPr="00C729BA">
              <w:rPr>
                <w:rFonts w:ascii="宋体" w:hAnsi="宋体" w:cs="Arial" w:hint="eastAsia"/>
                <w:sz w:val="24"/>
              </w:rPr>
              <w:t>的服务方案的完整性、可行性、专业性、针对性进行综合评价：方案内容详细、专业、可行得3分，</w:t>
            </w:r>
            <w:r w:rsidRPr="00C729BA">
              <w:rPr>
                <w:rFonts w:ascii="宋体" w:hAnsi="宋体" w:hint="eastAsia"/>
                <w:sz w:val="24"/>
              </w:rPr>
              <w:t>否则不得分</w:t>
            </w:r>
            <w:r w:rsidRPr="00C729BA">
              <w:rPr>
                <w:rFonts w:ascii="宋体" w:hAnsi="宋体" w:cs="Arial" w:hint="eastAsia"/>
                <w:sz w:val="24"/>
              </w:rPr>
              <w:t>；方案内容较具体、较可行得2分；方案内容较简略、一般得1分；</w:t>
            </w:r>
            <w:r w:rsidRPr="00C729BA">
              <w:rPr>
                <w:rStyle w:val="NormalCharacter"/>
                <w:rFonts w:ascii="宋体" w:hAnsi="宋体"/>
                <w:sz w:val="24"/>
              </w:rPr>
              <w:t>未提供方案不得分。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863A39" w:rsidP="002D6927">
            <w:pPr>
              <w:widowControl/>
              <w:adjustRightInd w:val="0"/>
              <w:snapToGrid w:val="0"/>
              <w:spacing w:line="360" w:lineRule="auto"/>
              <w:jc w:val="center"/>
              <w:rPr>
                <w:rFonts w:ascii="宋体" w:hAnsi="宋体" w:cs="宋体"/>
                <w:sz w:val="24"/>
              </w:rPr>
            </w:pPr>
            <w:r w:rsidRPr="00C729BA">
              <w:rPr>
                <w:rFonts w:ascii="宋体" w:hAnsi="宋体" w:cs="宋体" w:hint="eastAsia"/>
                <w:sz w:val="24"/>
              </w:rPr>
              <w:t>3</w:t>
            </w:r>
          </w:p>
        </w:tc>
      </w:tr>
      <w:tr w:rsidR="00DA121C" w:rsidRPr="00DA121C"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863A39" w:rsidRPr="00DA121C" w:rsidRDefault="00863A39" w:rsidP="002D6927">
            <w:pPr>
              <w:widowControl/>
              <w:adjustRightInd w:val="0"/>
              <w:snapToGrid w:val="0"/>
              <w:spacing w:line="360" w:lineRule="auto"/>
              <w:jc w:val="left"/>
              <w:rPr>
                <w:rFonts w:ascii="宋体" w:hAnsi="宋体" w:cs="宋体"/>
                <w:kern w:val="0"/>
                <w:sz w:val="24"/>
              </w:rPr>
            </w:pPr>
            <w:r w:rsidRPr="00DA121C">
              <w:rPr>
                <w:rFonts w:ascii="宋体" w:hAnsi="宋体" w:cs="宋体" w:hint="eastAsia"/>
                <w:kern w:val="0"/>
                <w:sz w:val="24"/>
              </w:rPr>
              <w:t>1-2</w:t>
            </w:r>
          </w:p>
        </w:tc>
        <w:tc>
          <w:tcPr>
            <w:tcW w:w="7684" w:type="dxa"/>
            <w:tcBorders>
              <w:top w:val="single" w:sz="6" w:space="0" w:color="auto"/>
              <w:left w:val="single" w:sz="4" w:space="0" w:color="auto"/>
              <w:bottom w:val="single" w:sz="4" w:space="0" w:color="auto"/>
              <w:right w:val="single" w:sz="4" w:space="0" w:color="auto"/>
            </w:tcBorders>
          </w:tcPr>
          <w:p w:rsidR="00863A39" w:rsidRPr="00DA121C" w:rsidRDefault="004264A4" w:rsidP="002D6927">
            <w:pPr>
              <w:widowControl/>
              <w:adjustRightInd w:val="0"/>
              <w:snapToGrid w:val="0"/>
              <w:spacing w:line="360" w:lineRule="auto"/>
              <w:jc w:val="left"/>
              <w:rPr>
                <w:rFonts w:ascii="宋体" w:hAnsi="宋体" w:cs="Arial"/>
                <w:sz w:val="24"/>
              </w:rPr>
            </w:pPr>
            <w:r w:rsidRPr="00DA121C">
              <w:rPr>
                <w:rFonts w:ascii="宋体" w:hAnsi="宋体" w:cs="Arial" w:hint="eastAsia"/>
                <w:sz w:val="24"/>
              </w:rPr>
              <w:t>根据投标人</w:t>
            </w:r>
            <w:r w:rsidRPr="00DA121C">
              <w:rPr>
                <w:rFonts w:ascii="宋体" w:hAnsi="宋体" w:cs="Arial" w:hint="eastAsia"/>
                <w:sz w:val="24"/>
                <w:u w:val="single"/>
              </w:rPr>
              <w:t>现场</w:t>
            </w:r>
            <w:r w:rsidR="00892E82" w:rsidRPr="00DA121C">
              <w:rPr>
                <w:rFonts w:ascii="宋体" w:hAnsi="宋体" w:cs="Arial" w:hint="eastAsia"/>
                <w:sz w:val="24"/>
                <w:u w:val="single"/>
              </w:rPr>
              <w:t>讲解</w:t>
            </w:r>
            <w:r w:rsidRPr="00DA121C">
              <w:rPr>
                <w:rFonts w:ascii="宋体" w:hAnsi="宋体" w:cs="Arial" w:hint="eastAsia"/>
                <w:sz w:val="24"/>
                <w:u w:val="single"/>
              </w:rPr>
              <w:t>及投标文件中</w:t>
            </w:r>
            <w:r w:rsidRPr="00DA121C">
              <w:rPr>
                <w:rFonts w:ascii="宋体" w:hAnsi="宋体" w:cs="Arial" w:hint="eastAsia"/>
                <w:sz w:val="24"/>
              </w:rPr>
              <w:t>针对本项目提供的</w:t>
            </w:r>
            <w:r w:rsidRPr="00DA121C">
              <w:rPr>
                <w:rFonts w:ascii="宋体" w:hAnsi="宋体" w:cs="宋体" w:hint="eastAsia"/>
                <w:b/>
                <w:bCs/>
                <w:sz w:val="24"/>
              </w:rPr>
              <w:t>职工选购</w:t>
            </w:r>
            <w:r w:rsidRPr="00DA121C">
              <w:rPr>
                <w:rFonts w:ascii="宋体" w:hAnsi="宋体" w:cs="Arial" w:hint="eastAsia"/>
                <w:sz w:val="24"/>
              </w:rPr>
              <w:t>的</w:t>
            </w:r>
            <w:r w:rsidR="001E0F92" w:rsidRPr="00DA121C">
              <w:rPr>
                <w:rFonts w:ascii="宋体" w:hAnsi="宋体" w:cs="Arial" w:hint="eastAsia"/>
                <w:sz w:val="24"/>
              </w:rPr>
              <w:t>商品优惠力度</w:t>
            </w:r>
            <w:r w:rsidRPr="00DA121C">
              <w:rPr>
                <w:rFonts w:ascii="宋体" w:hAnsi="宋体" w:cs="Arial" w:hint="eastAsia"/>
                <w:sz w:val="24"/>
              </w:rPr>
              <w:t>进行综合评价：</w:t>
            </w:r>
            <w:r w:rsidR="001E0F92" w:rsidRPr="00DA121C">
              <w:rPr>
                <w:rFonts w:ascii="宋体" w:hAnsi="宋体" w:cs="Arial" w:hint="eastAsia"/>
                <w:sz w:val="24"/>
              </w:rPr>
              <w:t>商品优惠力度大、有吸引力的</w:t>
            </w:r>
            <w:r w:rsidRPr="00DA121C">
              <w:rPr>
                <w:rFonts w:ascii="宋体" w:hAnsi="宋体" w:cs="Arial" w:hint="eastAsia"/>
                <w:sz w:val="24"/>
              </w:rPr>
              <w:t>得3分；</w:t>
            </w:r>
            <w:r w:rsidR="001E0F92" w:rsidRPr="00DA121C">
              <w:rPr>
                <w:rFonts w:ascii="宋体" w:hAnsi="宋体" w:cs="Arial" w:hint="eastAsia"/>
                <w:sz w:val="24"/>
              </w:rPr>
              <w:t>商品优惠力度</w:t>
            </w:r>
            <w:r w:rsidRPr="00DA121C">
              <w:rPr>
                <w:rFonts w:ascii="宋体" w:hAnsi="宋体" w:cs="Arial" w:hint="eastAsia"/>
                <w:sz w:val="24"/>
              </w:rPr>
              <w:t>较</w:t>
            </w:r>
            <w:r w:rsidR="001E0F92" w:rsidRPr="00DA121C">
              <w:rPr>
                <w:rFonts w:ascii="宋体" w:hAnsi="宋体" w:cs="Arial" w:hint="eastAsia"/>
                <w:sz w:val="24"/>
              </w:rPr>
              <w:t>大</w:t>
            </w:r>
            <w:r w:rsidRPr="00DA121C">
              <w:rPr>
                <w:rFonts w:ascii="宋体" w:hAnsi="宋体" w:cs="Arial" w:hint="eastAsia"/>
                <w:sz w:val="24"/>
              </w:rPr>
              <w:t>、较</w:t>
            </w:r>
            <w:r w:rsidR="001E0F92" w:rsidRPr="00DA121C">
              <w:rPr>
                <w:rFonts w:ascii="宋体" w:hAnsi="宋体" w:cs="Arial" w:hint="eastAsia"/>
                <w:sz w:val="24"/>
              </w:rPr>
              <w:t>有吸引力的</w:t>
            </w:r>
            <w:r w:rsidRPr="00DA121C">
              <w:rPr>
                <w:rFonts w:ascii="宋体" w:hAnsi="宋体" w:cs="Arial" w:hint="eastAsia"/>
                <w:sz w:val="24"/>
              </w:rPr>
              <w:t>得</w:t>
            </w:r>
            <w:r w:rsidR="001E0F92" w:rsidRPr="00DA121C">
              <w:rPr>
                <w:rFonts w:ascii="宋体" w:hAnsi="宋体" w:cs="Arial"/>
                <w:sz w:val="24"/>
              </w:rPr>
              <w:t>1</w:t>
            </w:r>
            <w:r w:rsidRPr="00DA121C">
              <w:rPr>
                <w:rFonts w:ascii="宋体" w:hAnsi="宋体" w:cs="Arial" w:hint="eastAsia"/>
                <w:sz w:val="24"/>
              </w:rPr>
              <w:t>分；</w:t>
            </w:r>
            <w:r w:rsidRPr="00DA121C">
              <w:rPr>
                <w:rStyle w:val="NormalCharacter"/>
                <w:rFonts w:ascii="宋体" w:hAnsi="宋体"/>
                <w:sz w:val="24"/>
              </w:rPr>
              <w:t>未提供方案不得分。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DA121C" w:rsidRDefault="00863A39" w:rsidP="002D6927">
            <w:pPr>
              <w:widowControl/>
              <w:adjustRightInd w:val="0"/>
              <w:snapToGrid w:val="0"/>
              <w:spacing w:line="360" w:lineRule="auto"/>
              <w:jc w:val="center"/>
              <w:rPr>
                <w:rFonts w:ascii="宋体" w:hAnsi="宋体" w:cs="宋体"/>
                <w:sz w:val="24"/>
              </w:rPr>
            </w:pPr>
            <w:r w:rsidRPr="00DA121C">
              <w:rPr>
                <w:rFonts w:ascii="宋体" w:hAnsi="宋体" w:cs="宋体" w:hint="eastAsia"/>
                <w:sz w:val="24"/>
              </w:rPr>
              <w:t>3</w:t>
            </w:r>
          </w:p>
        </w:tc>
      </w:tr>
      <w:tr w:rsidR="00DA121C" w:rsidRPr="00DA121C" w:rsidTr="00AE01A2">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5B4F69" w:rsidRPr="00DA121C" w:rsidRDefault="005B4F69" w:rsidP="00AE01A2">
            <w:pPr>
              <w:widowControl/>
              <w:adjustRightInd w:val="0"/>
              <w:snapToGrid w:val="0"/>
              <w:spacing w:line="360" w:lineRule="auto"/>
              <w:jc w:val="left"/>
              <w:rPr>
                <w:rFonts w:ascii="宋体" w:hAnsi="宋体" w:cs="宋体"/>
                <w:kern w:val="0"/>
                <w:sz w:val="24"/>
              </w:rPr>
            </w:pPr>
            <w:r w:rsidRPr="00DA121C">
              <w:rPr>
                <w:rFonts w:ascii="宋体" w:hAnsi="宋体" w:cs="宋体" w:hint="eastAsia"/>
                <w:kern w:val="0"/>
                <w:sz w:val="24"/>
              </w:rPr>
              <w:t>1-</w:t>
            </w:r>
            <w:r w:rsidRPr="00DA121C">
              <w:rPr>
                <w:rFonts w:ascii="宋体" w:hAnsi="宋体" w:cs="宋体"/>
                <w:kern w:val="0"/>
                <w:sz w:val="24"/>
              </w:rPr>
              <w:t>3</w:t>
            </w:r>
          </w:p>
        </w:tc>
        <w:tc>
          <w:tcPr>
            <w:tcW w:w="7684" w:type="dxa"/>
            <w:tcBorders>
              <w:top w:val="single" w:sz="6" w:space="0" w:color="auto"/>
              <w:left w:val="single" w:sz="4" w:space="0" w:color="auto"/>
              <w:bottom w:val="single" w:sz="4" w:space="0" w:color="auto"/>
              <w:right w:val="single" w:sz="4" w:space="0" w:color="auto"/>
            </w:tcBorders>
            <w:vAlign w:val="center"/>
          </w:tcPr>
          <w:p w:rsidR="005B4F69" w:rsidRPr="00DA121C" w:rsidRDefault="005B4F69" w:rsidP="00AE01A2">
            <w:pPr>
              <w:adjustRightInd w:val="0"/>
              <w:snapToGrid w:val="0"/>
              <w:spacing w:line="360" w:lineRule="auto"/>
              <w:rPr>
                <w:rFonts w:ascii="宋体" w:hAnsi="宋体" w:cs="Arial"/>
                <w:sz w:val="24"/>
              </w:rPr>
            </w:pPr>
            <w:r w:rsidRPr="00DA121C">
              <w:rPr>
                <w:rFonts w:ascii="宋体" w:hAnsi="宋体" w:cs="宋体" w:hint="eastAsia"/>
                <w:kern w:val="0"/>
                <w:sz w:val="24"/>
              </w:rPr>
              <w:t>根据投标人</w:t>
            </w:r>
            <w:r w:rsidRPr="00DA121C">
              <w:rPr>
                <w:rFonts w:ascii="宋体" w:hAnsi="宋体" w:cs="宋体" w:hint="eastAsia"/>
                <w:kern w:val="0"/>
                <w:sz w:val="24"/>
                <w:u w:val="single"/>
              </w:rPr>
              <w:t>现场讲解及投标文件</w:t>
            </w:r>
            <w:r w:rsidRPr="00DA121C">
              <w:rPr>
                <w:rFonts w:ascii="宋体" w:hAnsi="宋体" w:cs="宋体" w:hint="eastAsia"/>
                <w:kern w:val="0"/>
                <w:sz w:val="24"/>
              </w:rPr>
              <w:t>，投标人以采购人的实际需求为准，最大限度满足采购人对本项目需求的得</w:t>
            </w:r>
            <w:r w:rsidRPr="00DA121C">
              <w:rPr>
                <w:rFonts w:ascii="宋体" w:hAnsi="宋体" w:cs="宋体"/>
                <w:kern w:val="0"/>
                <w:sz w:val="24"/>
              </w:rPr>
              <w:t>3</w:t>
            </w:r>
            <w:r w:rsidRPr="00DA121C">
              <w:rPr>
                <w:rFonts w:ascii="宋体" w:hAnsi="宋体" w:cs="宋体" w:hint="eastAsia"/>
                <w:kern w:val="0"/>
                <w:sz w:val="24"/>
              </w:rPr>
              <w:t>分，能够基本满足采购人对本项目需求的得</w:t>
            </w:r>
            <w:r w:rsidRPr="00DA121C">
              <w:rPr>
                <w:rFonts w:ascii="宋体" w:hAnsi="宋体" w:cs="宋体"/>
                <w:kern w:val="0"/>
                <w:sz w:val="24"/>
              </w:rPr>
              <w:t>1</w:t>
            </w:r>
            <w:r w:rsidRPr="00DA121C">
              <w:rPr>
                <w:rFonts w:ascii="宋体" w:hAnsi="宋体" w:cs="宋体" w:hint="eastAsia"/>
                <w:kern w:val="0"/>
                <w:sz w:val="24"/>
              </w:rPr>
              <w:t>分，其余不得分</w:t>
            </w:r>
            <w:r w:rsidRPr="00DA121C">
              <w:rPr>
                <w:rFonts w:cs="宋体"/>
                <w:kern w:val="0"/>
              </w:rPr>
              <w:t>。</w:t>
            </w:r>
          </w:p>
        </w:tc>
        <w:tc>
          <w:tcPr>
            <w:tcW w:w="770" w:type="dxa"/>
            <w:tcBorders>
              <w:top w:val="single" w:sz="6" w:space="0" w:color="auto"/>
              <w:left w:val="single" w:sz="4" w:space="0" w:color="auto"/>
              <w:bottom w:val="single" w:sz="4" w:space="0" w:color="auto"/>
              <w:right w:val="single" w:sz="6" w:space="0" w:color="auto"/>
            </w:tcBorders>
            <w:vAlign w:val="center"/>
          </w:tcPr>
          <w:p w:rsidR="005B4F69" w:rsidRPr="00DA121C" w:rsidRDefault="005B4F69" w:rsidP="00AE01A2">
            <w:pPr>
              <w:widowControl/>
              <w:adjustRightInd w:val="0"/>
              <w:snapToGrid w:val="0"/>
              <w:spacing w:line="360" w:lineRule="auto"/>
              <w:jc w:val="center"/>
              <w:rPr>
                <w:rFonts w:ascii="宋体" w:hAnsi="宋体"/>
                <w:sz w:val="24"/>
              </w:rPr>
            </w:pPr>
            <w:r w:rsidRPr="00DA121C">
              <w:rPr>
                <w:rFonts w:ascii="宋体" w:hAnsi="宋体"/>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Default="0045165C" w:rsidP="00FF51AD">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-4</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2D6927">
            <w:pPr>
              <w:adjustRightInd w:val="0"/>
              <w:snapToGrid w:val="0"/>
              <w:spacing w:line="360" w:lineRule="auto"/>
              <w:rPr>
                <w:rFonts w:ascii="宋体" w:hAnsi="宋体" w:cs="Arial"/>
                <w:b/>
                <w:sz w:val="24"/>
              </w:rPr>
            </w:pPr>
            <w:r w:rsidRPr="00C729BA">
              <w:rPr>
                <w:rFonts w:ascii="宋体" w:hAnsi="宋体" w:cs="Arial" w:hint="eastAsia"/>
                <w:sz w:val="24"/>
              </w:rPr>
              <w:t>根据投标人提供的</w:t>
            </w:r>
            <w:r w:rsidRPr="00C729BA">
              <w:rPr>
                <w:rFonts w:ascii="宋体" w:hAnsi="宋体" w:cs="Arial" w:hint="eastAsia"/>
                <w:b/>
                <w:sz w:val="24"/>
              </w:rPr>
              <w:t>如何把控职工不可选购商品</w:t>
            </w:r>
            <w:r w:rsidRPr="00C729BA">
              <w:rPr>
                <w:rFonts w:ascii="宋体" w:hAnsi="宋体" w:cs="Arial" w:hint="eastAsia"/>
                <w:sz w:val="24"/>
              </w:rPr>
              <w:t>的控制方案的完整性、可行性、专业性、针对性进行综合评价：方案内容详细、专业、可行得</w:t>
            </w:r>
            <w:r>
              <w:rPr>
                <w:rFonts w:ascii="宋体" w:hAnsi="宋体" w:cs="Arial"/>
                <w:sz w:val="24"/>
              </w:rPr>
              <w:t>3</w:t>
            </w:r>
            <w:r w:rsidRPr="00C729BA">
              <w:rPr>
                <w:rFonts w:ascii="宋体" w:hAnsi="宋体" w:cs="Arial" w:hint="eastAsia"/>
                <w:sz w:val="24"/>
              </w:rPr>
              <w:t>分；方案内容较具体、较可行得</w:t>
            </w:r>
            <w:r>
              <w:rPr>
                <w:rFonts w:ascii="宋体" w:hAnsi="宋体" w:cs="Arial"/>
                <w:sz w:val="24"/>
              </w:rPr>
              <w:t>2</w:t>
            </w:r>
            <w:r w:rsidRPr="00C729BA">
              <w:rPr>
                <w:rFonts w:ascii="宋体" w:hAnsi="宋体" w:cs="Arial" w:hint="eastAsia"/>
                <w:sz w:val="24"/>
              </w:rPr>
              <w:t>分；方案内容较简略、一般得</w:t>
            </w:r>
            <w:r>
              <w:rPr>
                <w:rFonts w:ascii="宋体" w:hAnsi="宋体" w:cs="Arial"/>
                <w:sz w:val="24"/>
              </w:rPr>
              <w:t>1</w:t>
            </w:r>
            <w:r w:rsidRPr="00C729BA">
              <w:rPr>
                <w:rFonts w:ascii="宋体" w:hAnsi="宋体" w:cs="Arial" w:hint="eastAsia"/>
                <w:sz w:val="24"/>
              </w:rPr>
              <w:t>分；</w:t>
            </w:r>
            <w:r w:rsidRPr="00C729BA">
              <w:rPr>
                <w:rFonts w:ascii="宋体" w:hAnsi="宋体" w:cs="宋体" w:hint="eastAsia"/>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C729BA" w:rsidRDefault="0045165C" w:rsidP="002D6927">
            <w:pPr>
              <w:widowControl/>
              <w:adjustRightInd w:val="0"/>
              <w:snapToGrid w:val="0"/>
              <w:spacing w:line="360" w:lineRule="auto"/>
              <w:jc w:val="center"/>
              <w:rPr>
                <w:rFonts w:ascii="宋体" w:hAnsi="宋体"/>
                <w:sz w:val="24"/>
              </w:rPr>
            </w:pPr>
            <w:r>
              <w:rPr>
                <w:rFonts w:ascii="宋体" w:hAnsi="宋体"/>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FF51AD">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Pr>
                <w:rFonts w:ascii="宋体" w:hAnsi="宋体" w:cs="宋体"/>
                <w:kern w:val="0"/>
                <w:sz w:val="24"/>
              </w:rPr>
              <w:t>5</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2D0422">
            <w:pPr>
              <w:adjustRightInd w:val="0"/>
              <w:snapToGrid w:val="0"/>
              <w:spacing w:line="360" w:lineRule="auto"/>
              <w:rPr>
                <w:rFonts w:ascii="宋体" w:hAnsi="宋体" w:cs="Arial"/>
                <w:sz w:val="24"/>
              </w:rPr>
            </w:pPr>
            <w:r w:rsidRPr="00C729BA">
              <w:rPr>
                <w:rFonts w:ascii="宋体" w:hAnsi="宋体" w:hint="eastAsia"/>
                <w:sz w:val="24"/>
              </w:rPr>
              <w:t>根据</w:t>
            </w:r>
            <w:r w:rsidRPr="00C729BA">
              <w:rPr>
                <w:rFonts w:ascii="宋体" w:hAnsi="宋体" w:cs="Arial" w:hint="eastAsia"/>
                <w:sz w:val="24"/>
              </w:rPr>
              <w:t>投标人</w:t>
            </w:r>
            <w:r>
              <w:rPr>
                <w:rFonts w:ascii="宋体" w:hAnsi="宋体" w:cs="Arial" w:hint="eastAsia"/>
                <w:sz w:val="24"/>
              </w:rPr>
              <w:t>提供</w:t>
            </w:r>
            <w:r w:rsidRPr="004B3302">
              <w:rPr>
                <w:rFonts w:ascii="宋体" w:hAnsi="宋体" w:cs="Arial" w:hint="eastAsia"/>
                <w:b/>
                <w:sz w:val="24"/>
              </w:rPr>
              <w:t>小程序或官网</w:t>
            </w:r>
            <w:r>
              <w:rPr>
                <w:rFonts w:ascii="宋体" w:hAnsi="宋体" w:cs="Arial" w:hint="eastAsia"/>
                <w:sz w:val="24"/>
              </w:rPr>
              <w:t>供职工自行选择产品得3分，</w:t>
            </w:r>
            <w:r w:rsidRPr="00C729BA">
              <w:rPr>
                <w:rFonts w:ascii="宋体" w:hAnsi="宋体" w:cs="宋体" w:hint="eastAsia"/>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C729BA" w:rsidRDefault="0045165C" w:rsidP="002D6927">
            <w:pPr>
              <w:widowControl/>
              <w:adjustRightInd w:val="0"/>
              <w:snapToGrid w:val="0"/>
              <w:spacing w:line="360" w:lineRule="auto"/>
              <w:jc w:val="center"/>
              <w:rPr>
                <w:rFonts w:ascii="宋体" w:hAnsi="宋体"/>
                <w:sz w:val="24"/>
              </w:rPr>
            </w:pPr>
            <w:r>
              <w:rPr>
                <w:rFonts w:ascii="宋体" w:hAnsi="宋体"/>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FF51AD">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Pr>
                <w:rFonts w:ascii="宋体" w:hAnsi="宋体" w:cs="宋体"/>
                <w:kern w:val="0"/>
                <w:sz w:val="24"/>
              </w:rPr>
              <w:t>6</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2D6927">
            <w:pPr>
              <w:adjustRightInd w:val="0"/>
              <w:snapToGrid w:val="0"/>
              <w:spacing w:line="360" w:lineRule="auto"/>
              <w:rPr>
                <w:rFonts w:ascii="宋体" w:hAnsi="宋体" w:cs="Arial"/>
                <w:sz w:val="24"/>
              </w:rPr>
            </w:pPr>
            <w:r w:rsidRPr="00C729BA">
              <w:rPr>
                <w:rFonts w:ascii="宋体" w:hAnsi="宋体" w:hint="eastAsia"/>
                <w:sz w:val="24"/>
              </w:rPr>
              <w:t>根据投标人对本项目</w:t>
            </w:r>
            <w:r w:rsidRPr="00C729BA">
              <w:rPr>
                <w:rFonts w:ascii="宋体" w:hAnsi="宋体" w:cs="宋体" w:hint="eastAsia"/>
                <w:kern w:val="0"/>
                <w:sz w:val="24"/>
              </w:rPr>
              <w:t>产品贮藏能力进行评价：有冷藏库和冷冻库的得</w:t>
            </w:r>
            <w:r>
              <w:rPr>
                <w:rFonts w:ascii="宋体" w:hAnsi="宋体" w:cs="宋体"/>
                <w:kern w:val="0"/>
                <w:sz w:val="24"/>
              </w:rPr>
              <w:t>3</w:t>
            </w:r>
            <w:r w:rsidRPr="00C729BA">
              <w:rPr>
                <w:rFonts w:ascii="宋体" w:hAnsi="宋体" w:cs="宋体" w:hint="eastAsia"/>
                <w:kern w:val="0"/>
                <w:sz w:val="24"/>
              </w:rPr>
              <w:t>分，</w:t>
            </w:r>
            <w:r w:rsidRPr="00C729BA">
              <w:rPr>
                <w:rFonts w:ascii="宋体" w:hAnsi="宋体"/>
                <w:sz w:val="24"/>
              </w:rPr>
              <w:t>否则不得分</w:t>
            </w:r>
            <w:r w:rsidRPr="00C729BA">
              <w:rPr>
                <w:rFonts w:ascii="宋体" w:hAnsi="宋体" w:cs="宋体" w:hint="eastAsia"/>
                <w:kern w:val="0"/>
                <w:sz w:val="24"/>
              </w:rPr>
              <w:t>。须提供</w:t>
            </w:r>
            <w:r w:rsidRPr="00C729BA">
              <w:rPr>
                <w:rFonts w:ascii="宋体" w:hAnsi="宋体" w:hint="eastAsia"/>
                <w:sz w:val="24"/>
              </w:rPr>
              <w:t>产权证明或租赁证明有效复印件</w:t>
            </w:r>
            <w:r w:rsidRPr="00C729BA">
              <w:rPr>
                <w:rFonts w:ascii="宋体" w:hAnsi="宋体" w:cs="宋体" w:hint="eastAsia"/>
                <w:kern w:val="0"/>
                <w:sz w:val="24"/>
              </w:rPr>
              <w:t>、冷藏库和冷冻库照片、冷藏库和冷冻库简介（包括但不限于储备地点及规模、储备条件及产品储备情况等），否则不得分。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C729BA" w:rsidRDefault="0045165C" w:rsidP="002D6927">
            <w:pPr>
              <w:widowControl/>
              <w:adjustRightInd w:val="0"/>
              <w:snapToGrid w:val="0"/>
              <w:spacing w:line="360" w:lineRule="auto"/>
              <w:jc w:val="center"/>
              <w:rPr>
                <w:rFonts w:ascii="宋体" w:hAnsi="宋体"/>
                <w:sz w:val="24"/>
              </w:rPr>
            </w:pPr>
            <w:r>
              <w:rPr>
                <w:rFonts w:ascii="宋体" w:hAnsi="宋体"/>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FF51AD">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Pr>
                <w:rFonts w:ascii="宋体" w:hAnsi="宋体" w:cs="宋体"/>
                <w:kern w:val="0"/>
                <w:sz w:val="24"/>
              </w:rPr>
              <w:t>7</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2D6927">
            <w:pPr>
              <w:adjustRightInd w:val="0"/>
              <w:snapToGrid w:val="0"/>
              <w:spacing w:line="360" w:lineRule="auto"/>
              <w:rPr>
                <w:rFonts w:ascii="宋体" w:hAnsi="宋体" w:cs="Arial"/>
                <w:sz w:val="24"/>
              </w:rPr>
            </w:pPr>
            <w:r w:rsidRPr="00C729BA">
              <w:rPr>
                <w:rFonts w:ascii="宋体" w:hAnsi="宋体" w:cs="Arial" w:hint="eastAsia"/>
                <w:sz w:val="24"/>
              </w:rPr>
              <w:t>根据投标人针对本项目提供的</w:t>
            </w:r>
            <w:r w:rsidRPr="00C729BA">
              <w:rPr>
                <w:rFonts w:ascii="宋体" w:hAnsi="宋体" w:cs="宋体" w:hint="eastAsia"/>
                <w:b/>
                <w:bCs/>
                <w:sz w:val="24"/>
              </w:rPr>
              <w:t>应急解决方案</w:t>
            </w:r>
            <w:r w:rsidRPr="00C729BA">
              <w:rPr>
                <w:rFonts w:ascii="宋体" w:hAnsi="宋体" w:cs="Arial" w:hint="eastAsia"/>
                <w:sz w:val="24"/>
              </w:rPr>
              <w:t>的完整性、可行性、专业性、针对性进行综合评价：方案内容详细、专业、可行得</w:t>
            </w:r>
            <w:r>
              <w:rPr>
                <w:rFonts w:ascii="宋体" w:hAnsi="宋体" w:cs="Arial"/>
                <w:sz w:val="24"/>
              </w:rPr>
              <w:t>3</w:t>
            </w:r>
            <w:r w:rsidRPr="00C729BA">
              <w:rPr>
                <w:rFonts w:ascii="宋体" w:hAnsi="宋体" w:cs="Arial" w:hint="eastAsia"/>
                <w:sz w:val="24"/>
              </w:rPr>
              <w:t>分；方案内容较具体、较可行得</w:t>
            </w:r>
            <w:r>
              <w:rPr>
                <w:rFonts w:ascii="宋体" w:hAnsi="宋体" w:cs="Arial"/>
                <w:sz w:val="24"/>
              </w:rPr>
              <w:t>2</w:t>
            </w:r>
            <w:r w:rsidRPr="00C729BA">
              <w:rPr>
                <w:rFonts w:ascii="宋体" w:hAnsi="宋体" w:cs="Arial" w:hint="eastAsia"/>
                <w:sz w:val="24"/>
              </w:rPr>
              <w:t>分；方案内容较简略、一般得</w:t>
            </w:r>
            <w:r>
              <w:rPr>
                <w:rFonts w:ascii="宋体" w:hAnsi="宋体" w:cs="Arial"/>
                <w:sz w:val="24"/>
              </w:rPr>
              <w:t>1</w:t>
            </w:r>
            <w:r w:rsidRPr="00C729BA">
              <w:rPr>
                <w:rFonts w:ascii="宋体" w:hAnsi="宋体" w:cs="Arial" w:hint="eastAsia"/>
                <w:sz w:val="24"/>
              </w:rPr>
              <w:t>分；</w:t>
            </w:r>
            <w:r w:rsidRPr="00C729BA">
              <w:rPr>
                <w:rFonts w:ascii="宋体" w:hAnsi="宋体" w:cs="宋体" w:hint="eastAsia"/>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C729BA" w:rsidRDefault="0045165C" w:rsidP="002D6927">
            <w:pPr>
              <w:widowControl/>
              <w:adjustRightInd w:val="0"/>
              <w:snapToGrid w:val="0"/>
              <w:spacing w:line="360" w:lineRule="auto"/>
              <w:jc w:val="center"/>
              <w:rPr>
                <w:rFonts w:ascii="宋体" w:hAnsi="宋体"/>
                <w:sz w:val="24"/>
              </w:rPr>
            </w:pPr>
            <w:r>
              <w:rPr>
                <w:rFonts w:ascii="宋体" w:hAnsi="宋体"/>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FF51AD">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Pr>
                <w:rFonts w:ascii="宋体" w:hAnsi="宋体" w:cs="宋体"/>
                <w:kern w:val="0"/>
                <w:sz w:val="24"/>
              </w:rPr>
              <w:t>8</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2D6927">
            <w:pPr>
              <w:adjustRightInd w:val="0"/>
              <w:snapToGrid w:val="0"/>
              <w:spacing w:line="360" w:lineRule="auto"/>
              <w:rPr>
                <w:rFonts w:ascii="宋体" w:hAnsi="宋体" w:cs="Arial"/>
                <w:sz w:val="24"/>
              </w:rPr>
            </w:pPr>
            <w:r w:rsidRPr="00C729BA">
              <w:rPr>
                <w:rFonts w:ascii="宋体" w:hAnsi="宋体" w:cs="Arial" w:hint="eastAsia"/>
                <w:sz w:val="24"/>
              </w:rPr>
              <w:t>根据投标人针对本项目提供的</w:t>
            </w:r>
            <w:r w:rsidRPr="00C729BA">
              <w:rPr>
                <w:rFonts w:ascii="宋体" w:hAnsi="宋体" w:cs="宋体" w:hint="eastAsia"/>
                <w:b/>
                <w:bCs/>
                <w:sz w:val="24"/>
              </w:rPr>
              <w:t>退、换货方案</w:t>
            </w:r>
            <w:r w:rsidRPr="00C729BA">
              <w:rPr>
                <w:rFonts w:ascii="宋体" w:hAnsi="宋体" w:cs="Arial" w:hint="eastAsia"/>
                <w:sz w:val="24"/>
              </w:rPr>
              <w:t>的完整性、可行性、专业性、针对性进行综合评价：方案内容详细、专业、可行得</w:t>
            </w:r>
            <w:r>
              <w:rPr>
                <w:rFonts w:ascii="宋体" w:hAnsi="宋体" w:cs="Arial"/>
                <w:sz w:val="24"/>
              </w:rPr>
              <w:t>3</w:t>
            </w:r>
            <w:r w:rsidRPr="00C729BA">
              <w:rPr>
                <w:rFonts w:ascii="宋体" w:hAnsi="宋体" w:cs="Arial" w:hint="eastAsia"/>
                <w:sz w:val="24"/>
              </w:rPr>
              <w:t>分；方案内容较</w:t>
            </w:r>
            <w:r w:rsidRPr="00C729BA">
              <w:rPr>
                <w:rFonts w:ascii="宋体" w:hAnsi="宋体" w:cs="Arial" w:hint="eastAsia"/>
                <w:sz w:val="24"/>
              </w:rPr>
              <w:lastRenderedPageBreak/>
              <w:t>具体、较可行得</w:t>
            </w:r>
            <w:r>
              <w:rPr>
                <w:rFonts w:ascii="宋体" w:hAnsi="宋体" w:cs="Arial"/>
                <w:sz w:val="24"/>
              </w:rPr>
              <w:t>2</w:t>
            </w:r>
            <w:r w:rsidRPr="00C729BA">
              <w:rPr>
                <w:rFonts w:ascii="宋体" w:hAnsi="宋体" w:cs="Arial" w:hint="eastAsia"/>
                <w:sz w:val="24"/>
              </w:rPr>
              <w:t>分；方案内容较简略、一般得</w:t>
            </w:r>
            <w:r>
              <w:rPr>
                <w:rFonts w:ascii="宋体" w:hAnsi="宋体" w:cs="Arial"/>
                <w:sz w:val="24"/>
              </w:rPr>
              <w:t>1</w:t>
            </w:r>
            <w:r w:rsidRPr="00C729BA">
              <w:rPr>
                <w:rFonts w:ascii="宋体" w:hAnsi="宋体" w:cs="Arial" w:hint="eastAsia"/>
                <w:sz w:val="24"/>
              </w:rPr>
              <w:t>分；</w:t>
            </w:r>
            <w:r w:rsidRPr="00C729BA">
              <w:rPr>
                <w:rFonts w:ascii="宋体" w:hAnsi="宋体" w:cs="宋体" w:hint="eastAsia"/>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C729BA" w:rsidRDefault="0045165C" w:rsidP="002D6927">
            <w:pPr>
              <w:widowControl/>
              <w:adjustRightInd w:val="0"/>
              <w:snapToGrid w:val="0"/>
              <w:spacing w:line="360" w:lineRule="auto"/>
              <w:jc w:val="center"/>
              <w:rPr>
                <w:rFonts w:ascii="宋体" w:hAnsi="宋体"/>
                <w:sz w:val="24"/>
              </w:rPr>
            </w:pPr>
            <w:r>
              <w:rPr>
                <w:rFonts w:ascii="宋体" w:hAnsi="宋体"/>
                <w:sz w:val="24"/>
              </w:rPr>
              <w:lastRenderedPageBreak/>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FF51AD">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lastRenderedPageBreak/>
              <w:t>1-</w:t>
            </w:r>
            <w:r>
              <w:rPr>
                <w:rFonts w:ascii="宋体" w:hAnsi="宋体" w:cs="宋体"/>
                <w:kern w:val="0"/>
                <w:sz w:val="24"/>
              </w:rPr>
              <w:t>9</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2D6927">
            <w:pPr>
              <w:adjustRightInd w:val="0"/>
              <w:snapToGrid w:val="0"/>
              <w:spacing w:line="360" w:lineRule="auto"/>
              <w:rPr>
                <w:rFonts w:ascii="宋体" w:hAnsi="宋体" w:cs="Arial"/>
                <w:sz w:val="24"/>
              </w:rPr>
            </w:pPr>
            <w:r>
              <w:rPr>
                <w:rFonts w:ascii="宋体" w:hAnsi="宋体" w:cs="Arial" w:hint="eastAsia"/>
                <w:sz w:val="24"/>
              </w:rPr>
              <w:t>投标人注册地址在宁夏</w:t>
            </w:r>
            <w:r w:rsidRPr="00C729BA">
              <w:rPr>
                <w:rFonts w:ascii="宋体" w:hAnsi="宋体" w:cs="Arial" w:hint="eastAsia"/>
                <w:sz w:val="24"/>
              </w:rPr>
              <w:t>“</w:t>
            </w:r>
            <w:r>
              <w:rPr>
                <w:rFonts w:ascii="宋体" w:hAnsi="宋体" w:cs="Arial" w:hint="eastAsia"/>
                <w:sz w:val="24"/>
              </w:rPr>
              <w:t>两县一镇</w:t>
            </w:r>
            <w:r w:rsidRPr="00C729BA">
              <w:rPr>
                <w:rFonts w:ascii="宋体" w:hAnsi="宋体" w:cs="Arial" w:hint="eastAsia"/>
                <w:sz w:val="24"/>
              </w:rPr>
              <w:t>”</w:t>
            </w:r>
            <w:r>
              <w:rPr>
                <w:rFonts w:ascii="宋体" w:hAnsi="宋体" w:cs="Arial" w:hint="eastAsia"/>
                <w:sz w:val="24"/>
              </w:rPr>
              <w:t>的，得3分</w:t>
            </w:r>
            <w:r w:rsidRPr="00C729BA">
              <w:rPr>
                <w:rFonts w:ascii="宋体" w:hAnsi="宋体" w:cs="Arial" w:hint="eastAsia"/>
                <w:sz w:val="24"/>
              </w:rPr>
              <w:t>，</w:t>
            </w:r>
            <w:r>
              <w:rPr>
                <w:rFonts w:ascii="宋体" w:hAnsi="宋体" w:cs="Arial" w:hint="eastAsia"/>
                <w:sz w:val="24"/>
              </w:rPr>
              <w:t>其他</w:t>
            </w:r>
            <w:r w:rsidRPr="00C729BA">
              <w:rPr>
                <w:rFonts w:ascii="宋体" w:hAnsi="宋体" w:cs="Arial" w:hint="eastAsia"/>
                <w:sz w:val="24"/>
              </w:rPr>
              <w:t>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C729BA" w:rsidRDefault="0045165C" w:rsidP="002D6927">
            <w:pPr>
              <w:widowControl/>
              <w:adjustRightInd w:val="0"/>
              <w:snapToGrid w:val="0"/>
              <w:spacing w:line="360" w:lineRule="auto"/>
              <w:jc w:val="center"/>
              <w:rPr>
                <w:rFonts w:ascii="宋体" w:hAnsi="宋体"/>
                <w:sz w:val="24"/>
              </w:rPr>
            </w:pPr>
            <w:r>
              <w:rPr>
                <w:rFonts w:ascii="宋体" w:hAnsi="宋体"/>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FF51AD">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Pr>
                <w:rFonts w:ascii="宋体" w:hAnsi="宋体" w:cs="宋体"/>
                <w:kern w:val="0"/>
                <w:sz w:val="24"/>
              </w:rPr>
              <w:t>10</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2D6927">
            <w:pPr>
              <w:adjustRightInd w:val="0"/>
              <w:snapToGrid w:val="0"/>
              <w:spacing w:line="360" w:lineRule="auto"/>
              <w:rPr>
                <w:rFonts w:ascii="宋体" w:hAnsi="宋体" w:cs="Arial"/>
                <w:sz w:val="24"/>
              </w:rPr>
            </w:pPr>
            <w:r w:rsidRPr="00C729BA">
              <w:rPr>
                <w:rFonts w:ascii="宋体" w:hAnsi="宋体" w:cs="Arial" w:hint="eastAsia"/>
                <w:sz w:val="24"/>
              </w:rPr>
              <w:t>根据投标人对拟提供的“</w:t>
            </w:r>
            <w:r>
              <w:rPr>
                <w:rFonts w:ascii="宋体" w:hAnsi="宋体" w:cs="Arial" w:hint="eastAsia"/>
                <w:sz w:val="24"/>
              </w:rPr>
              <w:t>两县一镇</w:t>
            </w:r>
            <w:r w:rsidRPr="00C729BA">
              <w:rPr>
                <w:rFonts w:ascii="宋体" w:hAnsi="宋体" w:cs="Arial" w:hint="eastAsia"/>
                <w:sz w:val="24"/>
              </w:rPr>
              <w:t>”慰问品的品种、数量的丰富程度进行评价：商品数量≥</w:t>
            </w:r>
            <w:r>
              <w:rPr>
                <w:rFonts w:ascii="宋体" w:hAnsi="宋体" w:cs="Arial" w:hint="eastAsia"/>
                <w:sz w:val="24"/>
              </w:rPr>
              <w:t>50</w:t>
            </w:r>
            <w:r w:rsidRPr="00C729BA">
              <w:rPr>
                <w:rFonts w:ascii="宋体" w:hAnsi="宋体" w:cs="Arial" w:hint="eastAsia"/>
                <w:sz w:val="24"/>
              </w:rPr>
              <w:t>个的得</w:t>
            </w:r>
            <w:r>
              <w:rPr>
                <w:rFonts w:ascii="宋体" w:hAnsi="宋体" w:cs="Arial"/>
                <w:sz w:val="24"/>
              </w:rPr>
              <w:t>1</w:t>
            </w:r>
            <w:r w:rsidRPr="00C729BA">
              <w:rPr>
                <w:rFonts w:ascii="宋体" w:hAnsi="宋体" w:cs="Arial" w:hint="eastAsia"/>
                <w:sz w:val="24"/>
              </w:rPr>
              <w:t>分，单门店商品数量每增加</w:t>
            </w:r>
            <w:r>
              <w:rPr>
                <w:rFonts w:ascii="宋体" w:hAnsi="宋体" w:cs="Arial" w:hint="eastAsia"/>
                <w:sz w:val="24"/>
              </w:rPr>
              <w:t>50</w:t>
            </w:r>
            <w:r w:rsidRPr="00C729BA">
              <w:rPr>
                <w:rFonts w:ascii="宋体" w:hAnsi="宋体" w:cs="Arial" w:hint="eastAsia"/>
                <w:sz w:val="24"/>
              </w:rPr>
              <w:t>个加1分，满分</w:t>
            </w:r>
            <w:r>
              <w:rPr>
                <w:rFonts w:ascii="宋体" w:hAnsi="宋体" w:cs="Arial"/>
                <w:sz w:val="24"/>
              </w:rPr>
              <w:t>3</w:t>
            </w:r>
            <w:r w:rsidRPr="00C729BA">
              <w:rPr>
                <w:rFonts w:ascii="宋体" w:hAnsi="宋体" w:cs="Arial" w:hint="eastAsia"/>
                <w:sz w:val="24"/>
              </w:rPr>
              <w:t>分。</w:t>
            </w:r>
          </w:p>
          <w:p w:rsidR="0045165C" w:rsidRPr="00C729BA" w:rsidRDefault="0045165C" w:rsidP="002D6927">
            <w:pPr>
              <w:adjustRightInd w:val="0"/>
              <w:snapToGrid w:val="0"/>
              <w:spacing w:line="360" w:lineRule="auto"/>
              <w:rPr>
                <w:rFonts w:ascii="宋体" w:hAnsi="宋体" w:cs="Arial"/>
                <w:sz w:val="24"/>
              </w:rPr>
            </w:pPr>
            <w:r w:rsidRPr="00C729BA">
              <w:rPr>
                <w:rFonts w:ascii="宋体" w:hAnsi="宋体" w:cs="Arial" w:hint="eastAsia"/>
                <w:sz w:val="24"/>
              </w:rPr>
              <w:t>注：须提供货品清单，列明货品名称、产地、单价等信息，否则不得分。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C729BA" w:rsidRDefault="0045165C" w:rsidP="002D6927">
            <w:pPr>
              <w:widowControl/>
              <w:adjustRightInd w:val="0"/>
              <w:snapToGrid w:val="0"/>
              <w:spacing w:line="360" w:lineRule="auto"/>
              <w:jc w:val="center"/>
              <w:rPr>
                <w:rFonts w:ascii="宋体" w:hAnsi="宋体"/>
                <w:sz w:val="24"/>
              </w:rPr>
            </w:pPr>
            <w:r>
              <w:rPr>
                <w:rFonts w:ascii="宋体" w:hAnsi="宋体"/>
                <w:sz w:val="24"/>
              </w:rPr>
              <w:t>3</w:t>
            </w:r>
          </w:p>
        </w:tc>
      </w:tr>
      <w:tr w:rsidR="0045165C" w:rsidRPr="00C729BA" w:rsidTr="00FF51AD">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45165C">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Pr>
                <w:rFonts w:ascii="宋体" w:hAnsi="宋体" w:cs="宋体"/>
                <w:kern w:val="0"/>
                <w:sz w:val="24"/>
              </w:rPr>
              <w:t>1</w:t>
            </w:r>
            <w:r>
              <w:rPr>
                <w:rFonts w:ascii="宋体" w:hAnsi="宋体" w:cs="宋体" w:hint="eastAsia"/>
                <w:kern w:val="0"/>
                <w:sz w:val="24"/>
              </w:rPr>
              <w:t>1</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FF51AD">
            <w:pPr>
              <w:adjustRightInd w:val="0"/>
              <w:snapToGrid w:val="0"/>
              <w:spacing w:line="360" w:lineRule="auto"/>
              <w:rPr>
                <w:rFonts w:ascii="宋体" w:hAnsi="宋体" w:cs="Arial"/>
                <w:sz w:val="24"/>
              </w:rPr>
            </w:pPr>
            <w:r w:rsidRPr="00C729BA">
              <w:rPr>
                <w:rFonts w:ascii="宋体" w:hAnsi="宋体" w:cs="Arial" w:hint="eastAsia"/>
                <w:sz w:val="24"/>
              </w:rPr>
              <w:t>根据投标人提供的</w:t>
            </w:r>
            <w:r w:rsidRPr="00C729BA">
              <w:rPr>
                <w:rFonts w:ascii="宋体" w:hAnsi="宋体" w:cs="Arial" w:hint="eastAsia"/>
                <w:b/>
                <w:sz w:val="24"/>
              </w:rPr>
              <w:t>服务人员配备</w:t>
            </w:r>
            <w:r w:rsidRPr="00C729BA">
              <w:rPr>
                <w:rFonts w:ascii="宋体" w:hAnsi="宋体" w:cs="Arial" w:hint="eastAsia"/>
                <w:sz w:val="24"/>
              </w:rPr>
              <w:t>情况进行评价：服务团队组成合理且有丰富经验的得</w:t>
            </w:r>
            <w:r>
              <w:rPr>
                <w:rFonts w:ascii="宋体" w:hAnsi="宋体" w:cs="Arial"/>
                <w:sz w:val="24"/>
              </w:rPr>
              <w:t>3</w:t>
            </w:r>
            <w:r w:rsidRPr="00C729BA">
              <w:rPr>
                <w:rFonts w:ascii="宋体" w:hAnsi="宋体" w:cs="Arial" w:hint="eastAsia"/>
                <w:sz w:val="24"/>
              </w:rPr>
              <w:t>分，服务团队满足本项目需求的得</w:t>
            </w:r>
            <w:r>
              <w:rPr>
                <w:rFonts w:ascii="宋体" w:hAnsi="宋体" w:cs="Arial"/>
                <w:sz w:val="24"/>
              </w:rPr>
              <w:t>2</w:t>
            </w:r>
            <w:r w:rsidRPr="00C729BA">
              <w:rPr>
                <w:rFonts w:ascii="宋体" w:hAnsi="宋体" w:cs="Arial" w:hint="eastAsia"/>
                <w:sz w:val="24"/>
              </w:rPr>
              <w:t>分，一般得</w:t>
            </w:r>
            <w:r>
              <w:rPr>
                <w:rFonts w:ascii="宋体" w:hAnsi="宋体" w:cs="Arial"/>
                <w:sz w:val="24"/>
              </w:rPr>
              <w:t>1</w:t>
            </w:r>
            <w:r w:rsidRPr="00C729BA">
              <w:rPr>
                <w:rFonts w:ascii="宋体" w:hAnsi="宋体" w:cs="Arial" w:hint="eastAsia"/>
                <w:sz w:val="24"/>
              </w:rPr>
              <w:t>分，未提供不得分。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C729BA" w:rsidRDefault="0045165C" w:rsidP="00FF51AD">
            <w:pPr>
              <w:widowControl/>
              <w:adjustRightInd w:val="0"/>
              <w:snapToGrid w:val="0"/>
              <w:spacing w:line="360" w:lineRule="auto"/>
              <w:jc w:val="center"/>
              <w:rPr>
                <w:rFonts w:ascii="宋体" w:hAnsi="宋体"/>
                <w:sz w:val="24"/>
              </w:rPr>
            </w:pPr>
            <w:r>
              <w:rPr>
                <w:rFonts w:ascii="宋体" w:hAnsi="宋体"/>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45165C">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w:t>
            </w:r>
            <w:r>
              <w:rPr>
                <w:rFonts w:ascii="宋体" w:hAnsi="宋体" w:cs="宋体"/>
                <w:kern w:val="0"/>
                <w:sz w:val="24"/>
              </w:rPr>
              <w:t>1</w:t>
            </w:r>
            <w:r>
              <w:rPr>
                <w:rFonts w:ascii="宋体" w:hAnsi="宋体" w:cs="宋体" w:hint="eastAsia"/>
                <w:kern w:val="0"/>
                <w:sz w:val="24"/>
              </w:rPr>
              <w:t>2</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2D0422">
            <w:pPr>
              <w:adjustRightInd w:val="0"/>
              <w:snapToGrid w:val="0"/>
              <w:spacing w:line="360" w:lineRule="auto"/>
              <w:rPr>
                <w:rFonts w:ascii="宋体" w:hAnsi="宋体" w:cs="Arial"/>
                <w:sz w:val="24"/>
              </w:rPr>
            </w:pPr>
            <w:r w:rsidRPr="00C729BA">
              <w:rPr>
                <w:rFonts w:ascii="宋体" w:hAnsi="宋体" w:cs="Arial" w:hint="eastAsia"/>
                <w:sz w:val="24"/>
              </w:rPr>
              <w:t>根据投标人提供慰问品的检验报告的数量进行评价：每提供</w:t>
            </w:r>
            <w:r>
              <w:rPr>
                <w:rFonts w:ascii="宋体" w:hAnsi="宋体" w:cs="Arial" w:hint="eastAsia"/>
                <w:sz w:val="24"/>
              </w:rPr>
              <w:t>1</w:t>
            </w:r>
            <w:r w:rsidRPr="00C729BA">
              <w:rPr>
                <w:rFonts w:ascii="宋体" w:hAnsi="宋体" w:cs="Arial" w:hint="eastAsia"/>
                <w:sz w:val="24"/>
              </w:rPr>
              <w:t>份检验报告得1分，满分</w:t>
            </w:r>
            <w:r>
              <w:rPr>
                <w:rFonts w:ascii="宋体" w:hAnsi="宋体" w:cs="Arial"/>
                <w:sz w:val="24"/>
              </w:rPr>
              <w:t>3</w:t>
            </w:r>
            <w:r w:rsidRPr="00C729BA">
              <w:rPr>
                <w:rFonts w:ascii="宋体" w:hAnsi="宋体" w:cs="Arial" w:hint="eastAsia"/>
                <w:sz w:val="24"/>
              </w:rPr>
              <w:t>分；需提供慰问品的检验报告复印件。</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2B55C2" w:rsidRDefault="0045165C" w:rsidP="002D6927">
            <w:pPr>
              <w:widowControl/>
              <w:adjustRightInd w:val="0"/>
              <w:snapToGrid w:val="0"/>
              <w:spacing w:line="360" w:lineRule="auto"/>
              <w:jc w:val="center"/>
              <w:rPr>
                <w:rFonts w:ascii="宋体" w:hAnsi="宋体"/>
                <w:sz w:val="24"/>
              </w:rPr>
            </w:pPr>
            <w:r>
              <w:rPr>
                <w:rFonts w:ascii="宋体" w:hAnsi="宋体"/>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45165C">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1-1</w:t>
            </w:r>
            <w:r>
              <w:rPr>
                <w:rFonts w:ascii="宋体" w:hAnsi="宋体" w:cs="宋体" w:hint="eastAsia"/>
                <w:kern w:val="0"/>
                <w:sz w:val="24"/>
              </w:rPr>
              <w:t>3</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C729BA" w:rsidRDefault="0045165C" w:rsidP="002D0422">
            <w:pPr>
              <w:adjustRightInd w:val="0"/>
              <w:snapToGrid w:val="0"/>
              <w:spacing w:line="360" w:lineRule="auto"/>
              <w:rPr>
                <w:rFonts w:ascii="宋体" w:hAnsi="宋体" w:cs="Arial"/>
                <w:sz w:val="24"/>
              </w:rPr>
            </w:pPr>
            <w:r w:rsidRPr="00C729BA">
              <w:rPr>
                <w:rFonts w:ascii="宋体" w:hAnsi="宋体" w:cs="Arial" w:hint="eastAsia"/>
                <w:sz w:val="24"/>
              </w:rPr>
              <w:t>投标人</w:t>
            </w:r>
            <w:r w:rsidRPr="00A129E2">
              <w:rPr>
                <w:rFonts w:ascii="宋体" w:hAnsi="宋体" w:cs="Arial" w:hint="eastAsia"/>
                <w:sz w:val="24"/>
              </w:rPr>
              <w:t>线上选购或实体店内提货</w:t>
            </w:r>
            <w:r>
              <w:rPr>
                <w:rFonts w:ascii="宋体" w:hAnsi="宋体" w:cs="Arial" w:hint="eastAsia"/>
                <w:sz w:val="24"/>
              </w:rPr>
              <w:t>券的有效期限大于3个月（含）的</w:t>
            </w:r>
            <w:r w:rsidRPr="00C729BA">
              <w:rPr>
                <w:rFonts w:ascii="宋体" w:hAnsi="宋体" w:cs="Arial" w:hint="eastAsia"/>
                <w:sz w:val="24"/>
              </w:rPr>
              <w:t>得</w:t>
            </w:r>
            <w:r>
              <w:rPr>
                <w:rFonts w:ascii="宋体" w:hAnsi="宋体" w:cs="Arial"/>
                <w:sz w:val="24"/>
              </w:rPr>
              <w:t>3</w:t>
            </w:r>
            <w:r w:rsidRPr="00C729BA">
              <w:rPr>
                <w:rFonts w:ascii="宋体" w:hAnsi="宋体" w:cs="Arial" w:hint="eastAsia"/>
                <w:sz w:val="24"/>
              </w:rPr>
              <w:t>分，</w:t>
            </w:r>
            <w:r>
              <w:rPr>
                <w:rFonts w:ascii="宋体" w:hAnsi="宋体" w:cs="Arial" w:hint="eastAsia"/>
                <w:sz w:val="24"/>
              </w:rPr>
              <w:t>1个月</w:t>
            </w:r>
            <w:r w:rsidRPr="00C729BA">
              <w:rPr>
                <w:rFonts w:ascii="宋体" w:hAnsi="宋体" w:hint="eastAsia"/>
                <w:sz w:val="24"/>
              </w:rPr>
              <w:t>≤</w:t>
            </w:r>
            <w:r>
              <w:rPr>
                <w:rFonts w:ascii="宋体" w:hAnsi="宋体" w:cs="Arial" w:hint="eastAsia"/>
                <w:sz w:val="24"/>
              </w:rPr>
              <w:t>有效期限</w:t>
            </w:r>
            <w:r w:rsidRPr="00C729BA">
              <w:rPr>
                <w:rFonts w:ascii="宋体" w:hAnsi="宋体" w:hint="eastAsia"/>
                <w:sz w:val="24"/>
              </w:rPr>
              <w:t>＜</w:t>
            </w:r>
            <w:r>
              <w:rPr>
                <w:rFonts w:ascii="宋体" w:hAnsi="宋体" w:cs="Arial" w:hint="eastAsia"/>
                <w:sz w:val="24"/>
              </w:rPr>
              <w:t>3个月的得</w:t>
            </w:r>
            <w:r>
              <w:rPr>
                <w:rFonts w:ascii="宋体" w:hAnsi="宋体" w:cs="Arial"/>
                <w:sz w:val="24"/>
              </w:rPr>
              <w:t>1</w:t>
            </w:r>
            <w:r>
              <w:rPr>
                <w:rFonts w:ascii="宋体" w:hAnsi="宋体" w:cs="Arial" w:hint="eastAsia"/>
                <w:sz w:val="24"/>
              </w:rPr>
              <w:t>分,其他不得分。</w:t>
            </w:r>
            <w:r w:rsidRPr="00C729BA">
              <w:rPr>
                <w:rFonts w:ascii="宋体" w:hAnsi="宋体" w:cs="Arial" w:hint="eastAsia"/>
                <w:sz w:val="24"/>
              </w:rPr>
              <w:t>投标人需提供承诺书，否则不得分。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Pr="002B55C2" w:rsidRDefault="0045165C" w:rsidP="002D6927">
            <w:pPr>
              <w:widowControl/>
              <w:adjustRightInd w:val="0"/>
              <w:snapToGrid w:val="0"/>
              <w:spacing w:line="360" w:lineRule="auto"/>
              <w:jc w:val="center"/>
              <w:rPr>
                <w:rFonts w:ascii="宋体" w:hAnsi="宋体"/>
                <w:sz w:val="24"/>
              </w:rPr>
            </w:pPr>
            <w:r>
              <w:rPr>
                <w:rFonts w:ascii="宋体" w:hAnsi="宋体"/>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Pr="00C729BA" w:rsidRDefault="0045165C" w:rsidP="0045165C">
            <w:pPr>
              <w:widowControl/>
              <w:adjustRightInd w:val="0"/>
              <w:snapToGrid w:val="0"/>
              <w:spacing w:line="360" w:lineRule="auto"/>
              <w:jc w:val="left"/>
              <w:rPr>
                <w:rFonts w:ascii="宋体" w:hAnsi="宋体" w:cs="宋体"/>
                <w:kern w:val="0"/>
                <w:sz w:val="24"/>
              </w:rPr>
            </w:pPr>
            <w:r w:rsidRPr="00C729BA">
              <w:rPr>
                <w:rFonts w:ascii="宋体" w:hAnsi="宋体" w:cs="宋体" w:hint="eastAsia"/>
                <w:kern w:val="0"/>
                <w:sz w:val="24"/>
              </w:rPr>
              <w:t>1-1</w:t>
            </w:r>
            <w:r>
              <w:rPr>
                <w:rFonts w:ascii="宋体" w:hAnsi="宋体" w:cs="宋体" w:hint="eastAsia"/>
                <w:kern w:val="0"/>
                <w:sz w:val="24"/>
              </w:rPr>
              <w:t>4</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D85B5F" w:rsidRDefault="0045165C" w:rsidP="002D0422">
            <w:pPr>
              <w:adjustRightInd w:val="0"/>
              <w:snapToGrid w:val="0"/>
              <w:spacing w:line="360" w:lineRule="auto"/>
              <w:rPr>
                <w:rFonts w:ascii="宋体" w:hAnsi="宋体"/>
                <w:color w:val="000000" w:themeColor="text1"/>
                <w:sz w:val="24"/>
              </w:rPr>
            </w:pPr>
            <w:r w:rsidRPr="002B55C2">
              <w:rPr>
                <w:rFonts w:ascii="宋体" w:hAnsi="宋体" w:hint="eastAsia"/>
                <w:sz w:val="24"/>
              </w:rPr>
              <w:t>投标人在厦门行政区域内拥有门店或仓储地点达</w:t>
            </w:r>
            <w:r>
              <w:rPr>
                <w:rFonts w:ascii="宋体" w:hAnsi="宋体" w:hint="eastAsia"/>
                <w:sz w:val="24"/>
              </w:rPr>
              <w:t>1</w:t>
            </w:r>
            <w:r w:rsidRPr="002B55C2">
              <w:rPr>
                <w:rFonts w:ascii="宋体" w:hAnsi="宋体" w:hint="eastAsia"/>
                <w:sz w:val="24"/>
              </w:rPr>
              <w:t>个的，得</w:t>
            </w:r>
            <w:r>
              <w:rPr>
                <w:rFonts w:ascii="宋体" w:hAnsi="宋体"/>
                <w:sz w:val="24"/>
              </w:rPr>
              <w:t>3</w:t>
            </w:r>
            <w:r w:rsidRPr="002B55C2">
              <w:rPr>
                <w:rFonts w:ascii="宋体" w:hAnsi="宋体" w:hint="eastAsia"/>
                <w:sz w:val="24"/>
              </w:rPr>
              <w:t>分。须如实提供门店或仓储地点信息列表进行说明，否则不得分。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Default="0045165C"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Default="0045165C" w:rsidP="0045165C">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Pr>
                <w:rFonts w:ascii="宋体" w:hAnsi="宋体" w:cs="宋体" w:hint="eastAsia"/>
                <w:kern w:val="0"/>
                <w:sz w:val="24"/>
              </w:rPr>
              <w:t>5</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D85B5F" w:rsidRDefault="0045165C" w:rsidP="002D6927">
            <w:pPr>
              <w:adjustRightInd w:val="0"/>
              <w:snapToGrid w:val="0"/>
              <w:spacing w:line="360" w:lineRule="auto"/>
              <w:rPr>
                <w:rFonts w:ascii="宋体" w:hAnsi="宋体"/>
                <w:color w:val="000000" w:themeColor="text1"/>
                <w:sz w:val="24"/>
              </w:rPr>
            </w:pPr>
            <w:r w:rsidRPr="00864859">
              <w:rPr>
                <w:rFonts w:ascii="宋体" w:hAnsi="宋体" w:hint="eastAsia"/>
                <w:sz w:val="24"/>
              </w:rPr>
              <w:t>根据投标人单一实体店（不可以分店店面累计计算）或场地店面的面积进行评价：100m²≤面积＜300m²得1分，300m²≤面积＜600m²得2分，600m²≤面积得3分。须提供产权证明或租赁证明有效复印件进行佐证。</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Default="0045165C"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Default="0045165C" w:rsidP="0045165C">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Pr>
                <w:rFonts w:ascii="宋体" w:hAnsi="宋体" w:cs="宋体" w:hint="eastAsia"/>
                <w:kern w:val="0"/>
                <w:sz w:val="24"/>
              </w:rPr>
              <w:t>6</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D85B5F" w:rsidRDefault="0045165C" w:rsidP="002D0422">
            <w:pPr>
              <w:adjustRightInd w:val="0"/>
              <w:snapToGrid w:val="0"/>
              <w:spacing w:line="360" w:lineRule="auto"/>
              <w:rPr>
                <w:rFonts w:ascii="宋体" w:hAnsi="宋体"/>
                <w:color w:val="000000" w:themeColor="text1"/>
                <w:sz w:val="24"/>
              </w:rPr>
            </w:pPr>
            <w:r w:rsidRPr="00C729BA">
              <w:rPr>
                <w:rFonts w:ascii="宋体" w:hAnsi="宋体" w:hint="eastAsia"/>
                <w:sz w:val="24"/>
              </w:rPr>
              <w:t>根据投标人的包邮起送价进行评价：</w:t>
            </w:r>
            <w:r>
              <w:rPr>
                <w:rFonts w:ascii="宋体" w:hAnsi="宋体" w:hint="eastAsia"/>
                <w:sz w:val="24"/>
              </w:rPr>
              <w:t>100</w:t>
            </w:r>
            <w:r w:rsidRPr="00C729BA">
              <w:rPr>
                <w:rFonts w:ascii="宋体" w:hAnsi="宋体" w:hint="eastAsia"/>
                <w:sz w:val="24"/>
              </w:rPr>
              <w:t>元</w:t>
            </w:r>
            <w:r w:rsidRPr="00C729BA">
              <w:rPr>
                <w:rFonts w:ascii="宋体" w:hAnsi="宋体" w:hint="eastAsia"/>
                <w:sz w:val="24"/>
              </w:rPr>
              <w:cr/>
            </w:r>
            <w:r>
              <w:rPr>
                <w:rFonts w:ascii="宋体" w:hAnsi="宋体" w:hint="eastAsia"/>
                <w:sz w:val="24"/>
              </w:rPr>
              <w:t>（</w:t>
            </w:r>
            <w:r w:rsidRPr="00C729BA">
              <w:rPr>
                <w:rFonts w:ascii="宋体" w:hAnsi="宋体" w:hint="eastAsia"/>
                <w:sz w:val="24"/>
              </w:rPr>
              <w:t>含）包邮的得</w:t>
            </w:r>
            <w:r>
              <w:rPr>
                <w:rFonts w:ascii="宋体" w:hAnsi="宋体" w:hint="eastAsia"/>
                <w:sz w:val="24"/>
              </w:rPr>
              <w:t>3</w:t>
            </w:r>
            <w:r w:rsidRPr="00C729BA">
              <w:rPr>
                <w:rFonts w:ascii="宋体" w:hAnsi="宋体" w:hint="eastAsia"/>
                <w:sz w:val="24"/>
              </w:rPr>
              <w:t>分，超过</w:t>
            </w:r>
            <w:r>
              <w:rPr>
                <w:rFonts w:ascii="宋体" w:hAnsi="宋体" w:hint="eastAsia"/>
                <w:sz w:val="24"/>
              </w:rPr>
              <w:t>100</w:t>
            </w:r>
            <w:r w:rsidRPr="00C729BA">
              <w:rPr>
                <w:rFonts w:ascii="宋体" w:hAnsi="宋体" w:hint="eastAsia"/>
                <w:sz w:val="24"/>
              </w:rPr>
              <w:t>元＜包邮起送价≤</w:t>
            </w:r>
            <w:r>
              <w:rPr>
                <w:rFonts w:ascii="宋体" w:hAnsi="宋体" w:hint="eastAsia"/>
                <w:sz w:val="24"/>
              </w:rPr>
              <w:t>200</w:t>
            </w:r>
            <w:r w:rsidRPr="00C729BA">
              <w:rPr>
                <w:rFonts w:ascii="宋体" w:hAnsi="宋体" w:hint="eastAsia"/>
                <w:sz w:val="24"/>
              </w:rPr>
              <w:t>元（含）的得1分，其他不得分。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Default="0045165C"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Default="0045165C" w:rsidP="0045165C">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Pr>
                <w:rFonts w:ascii="宋体" w:hAnsi="宋体" w:cs="宋体" w:hint="eastAsia"/>
                <w:kern w:val="0"/>
                <w:sz w:val="24"/>
              </w:rPr>
              <w:t>7</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D85B5F" w:rsidRDefault="0045165C" w:rsidP="002D6927">
            <w:pPr>
              <w:adjustRightInd w:val="0"/>
              <w:snapToGrid w:val="0"/>
              <w:spacing w:line="360" w:lineRule="auto"/>
              <w:rPr>
                <w:rFonts w:ascii="宋体" w:hAnsi="宋体"/>
                <w:color w:val="000000" w:themeColor="text1"/>
                <w:sz w:val="24"/>
              </w:rPr>
            </w:pPr>
            <w:r w:rsidRPr="00AC6777">
              <w:rPr>
                <w:rFonts w:ascii="宋体" w:hAnsi="宋体" w:hint="eastAsia"/>
                <w:bCs/>
                <w:color w:val="000000"/>
                <w:sz w:val="24"/>
              </w:rPr>
              <w:t>报价人提供的本项目的客户沟通、满意度调查、客户投诉处理等方案进行评价：包含投诉处理流程、具体处置措施、人力物力投入：每个方面内容阐述到位完整，符合项目需求的得1分，满分3分；所提出的服务方案不可行或不符合项目需求的不得分。</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Default="0045165C"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45165C" w:rsidRPr="00C729BA" w:rsidTr="002D6927">
        <w:trPr>
          <w:jc w:val="center"/>
        </w:trPr>
        <w:tc>
          <w:tcPr>
            <w:tcW w:w="709" w:type="dxa"/>
            <w:tcBorders>
              <w:top w:val="single" w:sz="6" w:space="0" w:color="auto"/>
              <w:left w:val="single" w:sz="6" w:space="0" w:color="auto"/>
              <w:bottom w:val="single" w:sz="4" w:space="0" w:color="auto"/>
              <w:right w:val="single" w:sz="4" w:space="0" w:color="auto"/>
            </w:tcBorders>
            <w:vAlign w:val="center"/>
          </w:tcPr>
          <w:p w:rsidR="0045165C" w:rsidRDefault="0045165C" w:rsidP="0045165C">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Pr>
                <w:rFonts w:ascii="宋体" w:hAnsi="宋体" w:cs="宋体" w:hint="eastAsia"/>
                <w:kern w:val="0"/>
                <w:sz w:val="24"/>
              </w:rPr>
              <w:t>8</w:t>
            </w:r>
          </w:p>
        </w:tc>
        <w:tc>
          <w:tcPr>
            <w:tcW w:w="7684" w:type="dxa"/>
            <w:tcBorders>
              <w:top w:val="single" w:sz="6" w:space="0" w:color="auto"/>
              <w:left w:val="single" w:sz="4" w:space="0" w:color="auto"/>
              <w:bottom w:val="single" w:sz="4" w:space="0" w:color="auto"/>
              <w:right w:val="single" w:sz="4" w:space="0" w:color="auto"/>
            </w:tcBorders>
            <w:vAlign w:val="center"/>
          </w:tcPr>
          <w:p w:rsidR="0045165C" w:rsidRPr="00D85B5F" w:rsidRDefault="0045165C" w:rsidP="0045165C">
            <w:pPr>
              <w:adjustRightInd w:val="0"/>
              <w:snapToGrid w:val="0"/>
              <w:spacing w:line="360" w:lineRule="auto"/>
              <w:rPr>
                <w:rFonts w:ascii="宋体" w:hAnsi="宋体"/>
                <w:color w:val="000000" w:themeColor="text1"/>
                <w:sz w:val="24"/>
              </w:rPr>
            </w:pPr>
            <w:r w:rsidRPr="001E0F92">
              <w:rPr>
                <w:rFonts w:ascii="宋体" w:hAnsi="宋体" w:cs="宋体" w:hint="eastAsia"/>
                <w:kern w:val="0"/>
                <w:sz w:val="24"/>
              </w:rPr>
              <w:t>根据投标人</w:t>
            </w:r>
            <w:r w:rsidRPr="005B4F69">
              <w:rPr>
                <w:rFonts w:ascii="宋体" w:hAnsi="宋体" w:cs="宋体" w:hint="eastAsia"/>
                <w:kern w:val="0"/>
                <w:sz w:val="24"/>
                <w:u w:val="single"/>
              </w:rPr>
              <w:t>现场讲解</w:t>
            </w:r>
            <w:r>
              <w:rPr>
                <w:rFonts w:ascii="宋体" w:hAnsi="宋体" w:cs="宋体" w:hint="eastAsia"/>
                <w:kern w:val="0"/>
                <w:sz w:val="24"/>
              </w:rPr>
              <w:t>情况，对投标人采购方案进行总体评价，评委在0</w:t>
            </w:r>
            <w:r>
              <w:rPr>
                <w:rFonts w:ascii="宋体" w:hAnsi="宋体" w:cs="宋体"/>
                <w:kern w:val="0"/>
                <w:sz w:val="24"/>
              </w:rPr>
              <w:t>-</w:t>
            </w:r>
            <w:r>
              <w:rPr>
                <w:rFonts w:ascii="宋体" w:hAnsi="宋体" w:cs="宋体" w:hint="eastAsia"/>
                <w:kern w:val="0"/>
                <w:sz w:val="24"/>
              </w:rPr>
              <w:t>4分之间进行评价。</w:t>
            </w:r>
          </w:p>
        </w:tc>
        <w:tc>
          <w:tcPr>
            <w:tcW w:w="770" w:type="dxa"/>
            <w:tcBorders>
              <w:top w:val="single" w:sz="6" w:space="0" w:color="auto"/>
              <w:left w:val="single" w:sz="4" w:space="0" w:color="auto"/>
              <w:bottom w:val="single" w:sz="4" w:space="0" w:color="auto"/>
              <w:right w:val="single" w:sz="6" w:space="0" w:color="auto"/>
            </w:tcBorders>
            <w:vAlign w:val="center"/>
          </w:tcPr>
          <w:p w:rsidR="0045165C" w:rsidRDefault="0045165C" w:rsidP="00FF51AD">
            <w:pPr>
              <w:widowControl/>
              <w:adjustRightInd w:val="0"/>
              <w:snapToGrid w:val="0"/>
              <w:spacing w:line="360" w:lineRule="auto"/>
              <w:jc w:val="center"/>
              <w:rPr>
                <w:rFonts w:ascii="宋体" w:hAnsi="宋体"/>
                <w:sz w:val="24"/>
              </w:rPr>
            </w:pPr>
            <w:r>
              <w:rPr>
                <w:rFonts w:ascii="宋体" w:hAnsi="宋体" w:hint="eastAsia"/>
                <w:sz w:val="24"/>
              </w:rPr>
              <w:t>4</w:t>
            </w:r>
          </w:p>
        </w:tc>
      </w:tr>
      <w:tr w:rsidR="0045165C" w:rsidRPr="00C729BA" w:rsidTr="002D6927">
        <w:trPr>
          <w:trHeight w:val="664"/>
          <w:jc w:val="center"/>
        </w:trPr>
        <w:tc>
          <w:tcPr>
            <w:tcW w:w="9163" w:type="dxa"/>
            <w:gridSpan w:val="3"/>
            <w:tcBorders>
              <w:top w:val="single" w:sz="4" w:space="0" w:color="auto"/>
              <w:left w:val="single" w:sz="6" w:space="0" w:color="auto"/>
              <w:bottom w:val="single" w:sz="4" w:space="0" w:color="auto"/>
              <w:right w:val="single" w:sz="6" w:space="0" w:color="auto"/>
            </w:tcBorders>
            <w:vAlign w:val="center"/>
          </w:tcPr>
          <w:p w:rsidR="0045165C" w:rsidRPr="00C729BA" w:rsidRDefault="0045165C" w:rsidP="002D6927">
            <w:pPr>
              <w:adjustRightInd w:val="0"/>
              <w:snapToGrid w:val="0"/>
              <w:spacing w:line="360" w:lineRule="auto"/>
              <w:jc w:val="left"/>
              <w:rPr>
                <w:rFonts w:ascii="宋体" w:hAnsi="宋体"/>
                <w:sz w:val="24"/>
              </w:rPr>
            </w:pPr>
            <w:r w:rsidRPr="00C729BA">
              <w:rPr>
                <w:rFonts w:ascii="宋体" w:hAnsi="宋体" w:cs="Arial" w:hint="eastAsia"/>
                <w:sz w:val="24"/>
              </w:rPr>
              <w:t>备注</w:t>
            </w:r>
            <w:r w:rsidRPr="00C729BA">
              <w:rPr>
                <w:rFonts w:ascii="宋体" w:hAnsi="宋体" w:cs="Arial"/>
                <w:sz w:val="24"/>
              </w:rPr>
              <w:t>：</w:t>
            </w:r>
            <w:r w:rsidRPr="00C729BA">
              <w:rPr>
                <w:rFonts w:ascii="宋体" w:hAnsi="宋体" w:hint="eastAsia"/>
                <w:sz w:val="24"/>
              </w:rPr>
              <w:t>投标人应在投标文件中提供相应的证明材料复印件，且</w:t>
            </w:r>
            <w:r w:rsidRPr="00C729BA">
              <w:rPr>
                <w:rFonts w:ascii="宋体" w:hAnsi="宋体"/>
                <w:sz w:val="24"/>
              </w:rPr>
              <w:t>证</w:t>
            </w:r>
            <w:r w:rsidRPr="00C729BA">
              <w:rPr>
                <w:rFonts w:ascii="宋体" w:hAnsi="宋体" w:hint="eastAsia"/>
                <w:sz w:val="24"/>
              </w:rPr>
              <w:t>明材料</w:t>
            </w:r>
            <w:r w:rsidRPr="00C729BA">
              <w:rPr>
                <w:rFonts w:ascii="宋体" w:hAnsi="宋体"/>
                <w:sz w:val="24"/>
              </w:rPr>
              <w:t>（</w:t>
            </w:r>
            <w:r w:rsidRPr="00C729BA">
              <w:rPr>
                <w:rFonts w:ascii="宋体" w:hAnsi="宋体" w:hint="eastAsia"/>
                <w:sz w:val="24"/>
              </w:rPr>
              <w:t>证书</w:t>
            </w:r>
            <w:r w:rsidRPr="00C729BA">
              <w:rPr>
                <w:rFonts w:ascii="宋体" w:hAnsi="宋体"/>
                <w:sz w:val="24"/>
              </w:rPr>
              <w:t>）应在有效期内</w:t>
            </w:r>
            <w:r w:rsidRPr="00C729BA">
              <w:rPr>
                <w:rFonts w:ascii="宋体" w:hAnsi="宋体" w:hint="eastAsia"/>
                <w:sz w:val="24"/>
              </w:rPr>
              <w:t>，内容清晰、完整，否则评委不予给分，原件备查。</w:t>
            </w:r>
          </w:p>
        </w:tc>
      </w:tr>
    </w:tbl>
    <w:p w:rsidR="00863A39" w:rsidRPr="00C729BA" w:rsidRDefault="00863A39" w:rsidP="00863A39">
      <w:pPr>
        <w:numPr>
          <w:ilvl w:val="0"/>
          <w:numId w:val="1"/>
        </w:numPr>
        <w:spacing w:line="360" w:lineRule="auto"/>
        <w:rPr>
          <w:kern w:val="0"/>
          <w:sz w:val="20"/>
          <w:szCs w:val="20"/>
        </w:rPr>
      </w:pPr>
      <w:r w:rsidRPr="00C729BA">
        <w:rPr>
          <w:rFonts w:ascii="宋体" w:hAnsi="宋体" w:hint="eastAsia"/>
          <w:b/>
          <w:sz w:val="24"/>
        </w:rPr>
        <w:lastRenderedPageBreak/>
        <w:t>商务因素F2（满分</w:t>
      </w:r>
      <w:r w:rsidR="00E459D0">
        <w:rPr>
          <w:rFonts w:ascii="宋体" w:hAnsi="宋体"/>
          <w:b/>
          <w:sz w:val="24"/>
        </w:rPr>
        <w:t>15</w:t>
      </w:r>
      <w:r w:rsidRPr="00C729BA">
        <w:rPr>
          <w:rFonts w:ascii="宋体" w:hAnsi="宋体" w:hint="eastAsia"/>
          <w:b/>
          <w:sz w:val="24"/>
        </w:rPr>
        <w:t>分）</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7417"/>
        <w:gridCol w:w="909"/>
      </w:tblGrid>
      <w:tr w:rsidR="00863A39" w:rsidRPr="00C729BA" w:rsidTr="002D6927">
        <w:trPr>
          <w:jc w:val="center"/>
        </w:trPr>
        <w:tc>
          <w:tcPr>
            <w:tcW w:w="831" w:type="dxa"/>
            <w:vAlign w:val="center"/>
          </w:tcPr>
          <w:p w:rsidR="00863A39" w:rsidRPr="00C729BA" w:rsidRDefault="00863A39" w:rsidP="002D6927">
            <w:pPr>
              <w:widowControl/>
              <w:autoSpaceDE w:val="0"/>
              <w:adjustRightInd w:val="0"/>
              <w:snapToGrid w:val="0"/>
              <w:spacing w:line="360" w:lineRule="auto"/>
              <w:ind w:leftChars="-42" w:left="-38" w:rightChars="-40" w:right="-84" w:hangingChars="21" w:hanging="50"/>
              <w:jc w:val="center"/>
              <w:rPr>
                <w:rFonts w:ascii="宋体" w:hAnsi="宋体" w:cs="Arial"/>
                <w:bCs/>
                <w:kern w:val="10"/>
                <w:sz w:val="24"/>
              </w:rPr>
            </w:pPr>
            <w:r w:rsidRPr="00C729BA">
              <w:rPr>
                <w:rFonts w:ascii="宋体" w:hAnsi="宋体" w:cs="Arial" w:hint="eastAsia"/>
                <w:bCs/>
                <w:kern w:val="10"/>
                <w:sz w:val="24"/>
              </w:rPr>
              <w:t>序号</w:t>
            </w:r>
          </w:p>
        </w:tc>
        <w:tc>
          <w:tcPr>
            <w:tcW w:w="7417" w:type="dxa"/>
            <w:vAlign w:val="center"/>
          </w:tcPr>
          <w:p w:rsidR="00863A39" w:rsidRPr="00C729BA" w:rsidRDefault="00863A39" w:rsidP="002D6927">
            <w:pPr>
              <w:widowControl/>
              <w:autoSpaceDE w:val="0"/>
              <w:adjustRightInd w:val="0"/>
              <w:snapToGrid w:val="0"/>
              <w:spacing w:line="360" w:lineRule="auto"/>
              <w:jc w:val="center"/>
              <w:rPr>
                <w:rFonts w:ascii="宋体" w:hAnsi="宋体" w:cs="Arial"/>
                <w:bCs/>
                <w:sz w:val="24"/>
              </w:rPr>
            </w:pPr>
            <w:r w:rsidRPr="00C729BA">
              <w:rPr>
                <w:rFonts w:ascii="宋体" w:hAnsi="宋体" w:cs="宋体" w:hint="eastAsia"/>
                <w:kern w:val="0"/>
                <w:sz w:val="24"/>
              </w:rPr>
              <w:t>评分因素及评分细则</w:t>
            </w:r>
          </w:p>
        </w:tc>
        <w:tc>
          <w:tcPr>
            <w:tcW w:w="909" w:type="dxa"/>
            <w:vAlign w:val="center"/>
          </w:tcPr>
          <w:p w:rsidR="00863A39" w:rsidRPr="00C729BA" w:rsidRDefault="00863A39" w:rsidP="002D6927">
            <w:pPr>
              <w:widowControl/>
              <w:autoSpaceDE w:val="0"/>
              <w:adjustRightInd w:val="0"/>
              <w:snapToGrid w:val="0"/>
              <w:spacing w:line="360" w:lineRule="auto"/>
              <w:jc w:val="center"/>
              <w:rPr>
                <w:rFonts w:ascii="宋体" w:hAnsi="宋体" w:cs="宋体"/>
                <w:sz w:val="24"/>
              </w:rPr>
            </w:pPr>
            <w:r w:rsidRPr="00C729BA">
              <w:rPr>
                <w:rFonts w:ascii="宋体" w:hAnsi="宋体" w:cs="Arial" w:hint="eastAsia"/>
                <w:bCs/>
                <w:sz w:val="24"/>
              </w:rPr>
              <w:t>分值</w:t>
            </w:r>
          </w:p>
        </w:tc>
      </w:tr>
      <w:tr w:rsidR="00863A39" w:rsidRPr="00C729BA" w:rsidTr="002D6927">
        <w:trPr>
          <w:jc w:val="center"/>
        </w:trPr>
        <w:tc>
          <w:tcPr>
            <w:tcW w:w="831" w:type="dxa"/>
            <w:vAlign w:val="center"/>
          </w:tcPr>
          <w:p w:rsidR="00863A39" w:rsidRPr="00C729BA" w:rsidRDefault="00863A39" w:rsidP="002D6927">
            <w:pPr>
              <w:adjustRightInd w:val="0"/>
              <w:snapToGrid w:val="0"/>
              <w:spacing w:line="360" w:lineRule="auto"/>
              <w:jc w:val="center"/>
              <w:rPr>
                <w:rFonts w:ascii="宋体" w:hAnsi="宋体"/>
                <w:sz w:val="24"/>
              </w:rPr>
            </w:pPr>
            <w:r w:rsidRPr="00C729BA">
              <w:rPr>
                <w:rFonts w:ascii="宋体" w:hAnsi="宋体" w:hint="eastAsia"/>
                <w:sz w:val="24"/>
              </w:rPr>
              <w:t>2-</w:t>
            </w:r>
            <w:r w:rsidR="00E459D0">
              <w:rPr>
                <w:rFonts w:ascii="宋体" w:hAnsi="宋体"/>
                <w:sz w:val="24"/>
              </w:rPr>
              <w:t>1</w:t>
            </w:r>
          </w:p>
        </w:tc>
        <w:tc>
          <w:tcPr>
            <w:tcW w:w="7417" w:type="dxa"/>
          </w:tcPr>
          <w:p w:rsidR="00863A39" w:rsidRPr="002B55C2" w:rsidRDefault="00863A39" w:rsidP="002D0422">
            <w:pPr>
              <w:widowControl/>
              <w:spacing w:line="360" w:lineRule="auto"/>
              <w:jc w:val="left"/>
              <w:rPr>
                <w:rFonts w:ascii="宋体" w:hAnsi="宋体"/>
                <w:sz w:val="24"/>
              </w:rPr>
            </w:pPr>
            <w:r w:rsidRPr="002B55C2">
              <w:rPr>
                <w:rFonts w:ascii="宋体" w:hAnsi="宋体" w:hint="eastAsia"/>
                <w:sz w:val="24"/>
              </w:rPr>
              <w:t>根据投标人的配送时效进行评价：在厦门行政区域内</w:t>
            </w:r>
            <w:r w:rsidR="002D0422">
              <w:rPr>
                <w:rFonts w:ascii="宋体" w:hAnsi="宋体" w:hint="eastAsia"/>
                <w:sz w:val="24"/>
              </w:rPr>
              <w:t>承诺24小时</w:t>
            </w:r>
            <w:r w:rsidRPr="002B55C2">
              <w:rPr>
                <w:rFonts w:ascii="宋体" w:hAnsi="宋体" w:hint="eastAsia"/>
                <w:sz w:val="24"/>
              </w:rPr>
              <w:t>内送达的得</w:t>
            </w:r>
            <w:r w:rsidR="004959A3">
              <w:rPr>
                <w:rFonts w:ascii="宋体" w:hAnsi="宋体"/>
                <w:sz w:val="24"/>
              </w:rPr>
              <w:t>3</w:t>
            </w:r>
            <w:r w:rsidRPr="002B55C2">
              <w:rPr>
                <w:rFonts w:ascii="宋体" w:hAnsi="宋体" w:hint="eastAsia"/>
                <w:sz w:val="24"/>
              </w:rPr>
              <w:t>分，</w:t>
            </w:r>
            <w:r w:rsidR="002D0422">
              <w:rPr>
                <w:rFonts w:ascii="宋体" w:hAnsi="宋体" w:hint="eastAsia"/>
                <w:sz w:val="24"/>
              </w:rPr>
              <w:t>48</w:t>
            </w:r>
            <w:r w:rsidRPr="002B55C2">
              <w:rPr>
                <w:rFonts w:ascii="宋体" w:hAnsi="宋体" w:hint="eastAsia"/>
                <w:sz w:val="24"/>
              </w:rPr>
              <w:t>小时内送达的得2分，</w:t>
            </w:r>
            <w:r w:rsidR="002D0422">
              <w:rPr>
                <w:rFonts w:ascii="宋体" w:hAnsi="宋体" w:hint="eastAsia"/>
                <w:sz w:val="24"/>
              </w:rPr>
              <w:t>72</w:t>
            </w:r>
            <w:r w:rsidRPr="002B55C2">
              <w:rPr>
                <w:rFonts w:ascii="宋体" w:hAnsi="宋体" w:hint="eastAsia"/>
                <w:sz w:val="24"/>
              </w:rPr>
              <w:t>小时内送达的得1分。须提供书面承诺及佐证资料，否则不得分。</w:t>
            </w:r>
          </w:p>
        </w:tc>
        <w:tc>
          <w:tcPr>
            <w:tcW w:w="909" w:type="dxa"/>
            <w:vAlign w:val="center"/>
          </w:tcPr>
          <w:p w:rsidR="00863A39" w:rsidRPr="002B55C2" w:rsidRDefault="004959A3" w:rsidP="002D6927">
            <w:pPr>
              <w:widowControl/>
              <w:spacing w:line="360" w:lineRule="auto"/>
              <w:jc w:val="center"/>
              <w:rPr>
                <w:rFonts w:ascii="宋体" w:hAnsi="宋体" w:cs="宋体"/>
                <w:sz w:val="24"/>
              </w:rPr>
            </w:pPr>
            <w:r>
              <w:rPr>
                <w:rFonts w:ascii="宋体" w:hAnsi="宋体" w:cs="宋体"/>
                <w:sz w:val="24"/>
              </w:rPr>
              <w:t>3</w:t>
            </w:r>
          </w:p>
        </w:tc>
      </w:tr>
      <w:tr w:rsidR="004C72E8" w:rsidRPr="00C729BA" w:rsidTr="002D6927">
        <w:trPr>
          <w:jc w:val="center"/>
        </w:trPr>
        <w:tc>
          <w:tcPr>
            <w:tcW w:w="831" w:type="dxa"/>
            <w:shd w:val="clear" w:color="auto" w:fill="auto"/>
            <w:vAlign w:val="center"/>
          </w:tcPr>
          <w:p w:rsidR="004C72E8"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2</w:t>
            </w:r>
          </w:p>
        </w:tc>
        <w:tc>
          <w:tcPr>
            <w:tcW w:w="7417" w:type="dxa"/>
            <w:shd w:val="clear" w:color="auto" w:fill="FFFFFF"/>
          </w:tcPr>
          <w:p w:rsidR="004C72E8" w:rsidRPr="00C729BA" w:rsidRDefault="004C72E8" w:rsidP="002D0422">
            <w:pPr>
              <w:widowControl/>
              <w:spacing w:line="360" w:lineRule="auto"/>
              <w:jc w:val="left"/>
              <w:rPr>
                <w:rFonts w:ascii="宋体" w:hAnsi="宋体"/>
                <w:sz w:val="24"/>
              </w:rPr>
            </w:pPr>
            <w:r w:rsidRPr="002B55C2">
              <w:rPr>
                <w:rFonts w:ascii="宋体" w:hAnsi="宋体" w:hint="eastAsia"/>
                <w:sz w:val="24"/>
              </w:rPr>
              <w:t>投标人</w:t>
            </w:r>
            <w:r>
              <w:rPr>
                <w:rFonts w:ascii="宋体" w:hAnsi="宋体" w:cs="宋体"/>
                <w:kern w:val="0"/>
                <w:sz w:val="24"/>
              </w:rPr>
              <w:t>承诺成交后可提供厦门本地化服务的得</w:t>
            </w:r>
            <w:r w:rsidR="002D0422">
              <w:rPr>
                <w:rFonts w:ascii="宋体" w:hAnsi="宋体" w:cs="宋体" w:hint="eastAsia"/>
                <w:kern w:val="0"/>
                <w:sz w:val="24"/>
              </w:rPr>
              <w:t>3</w:t>
            </w:r>
            <w:r>
              <w:rPr>
                <w:rFonts w:ascii="宋体" w:hAnsi="宋体" w:cs="宋体"/>
                <w:kern w:val="0"/>
                <w:sz w:val="24"/>
              </w:rPr>
              <w:t>分。供应商可提供合作单位协议或者自身机构的营业执照证明，也可提供本地设立的项目部、办公室、办事处等机构证明，或者承诺成交后提供本地化服务。未提供证明</w:t>
            </w:r>
            <w:r>
              <w:rPr>
                <w:rFonts w:ascii="宋体" w:hAnsi="宋体" w:cs="宋体" w:hint="eastAsia"/>
                <w:kern w:val="0"/>
                <w:sz w:val="24"/>
              </w:rPr>
              <w:t>材料、</w:t>
            </w:r>
            <w:r>
              <w:rPr>
                <w:rFonts w:ascii="宋体" w:hAnsi="宋体" w:cs="宋体"/>
                <w:kern w:val="0"/>
                <w:sz w:val="24"/>
              </w:rPr>
              <w:t>承诺</w:t>
            </w:r>
            <w:r>
              <w:rPr>
                <w:rFonts w:ascii="宋体" w:hAnsi="宋体" w:cs="宋体" w:hint="eastAsia"/>
                <w:kern w:val="0"/>
                <w:sz w:val="24"/>
              </w:rPr>
              <w:t>函</w:t>
            </w:r>
            <w:r>
              <w:rPr>
                <w:rFonts w:ascii="宋体" w:hAnsi="宋体" w:cs="宋体"/>
                <w:kern w:val="0"/>
                <w:sz w:val="24"/>
              </w:rPr>
              <w:t>或承诺内容不符合的不得分。</w:t>
            </w:r>
          </w:p>
        </w:tc>
        <w:tc>
          <w:tcPr>
            <w:tcW w:w="909" w:type="dxa"/>
            <w:shd w:val="clear" w:color="auto" w:fill="FFFFFF"/>
            <w:vAlign w:val="center"/>
          </w:tcPr>
          <w:p w:rsidR="004C72E8" w:rsidRPr="00C729BA" w:rsidRDefault="002D0422" w:rsidP="002D6927">
            <w:pPr>
              <w:widowControl/>
              <w:spacing w:line="360" w:lineRule="auto"/>
              <w:jc w:val="center"/>
              <w:rPr>
                <w:rFonts w:ascii="宋体" w:hAnsi="宋体" w:cs="宋体"/>
                <w:sz w:val="24"/>
              </w:rPr>
            </w:pPr>
            <w:r>
              <w:rPr>
                <w:rFonts w:ascii="宋体" w:hAnsi="宋体" w:cs="宋体" w:hint="eastAsia"/>
                <w:sz w:val="24"/>
              </w:rPr>
              <w:t>3</w:t>
            </w:r>
          </w:p>
        </w:tc>
      </w:tr>
      <w:tr w:rsidR="0042009E" w:rsidRPr="00C729BA" w:rsidTr="002D6927">
        <w:trPr>
          <w:jc w:val="center"/>
        </w:trPr>
        <w:tc>
          <w:tcPr>
            <w:tcW w:w="831" w:type="dxa"/>
            <w:shd w:val="clear" w:color="auto" w:fill="auto"/>
            <w:vAlign w:val="center"/>
          </w:tcPr>
          <w:p w:rsidR="0042009E"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3</w:t>
            </w:r>
          </w:p>
        </w:tc>
        <w:tc>
          <w:tcPr>
            <w:tcW w:w="7417" w:type="dxa"/>
            <w:shd w:val="clear" w:color="auto" w:fill="FFFFFF"/>
          </w:tcPr>
          <w:p w:rsidR="0042009E" w:rsidRPr="002B55C2" w:rsidRDefault="0042009E" w:rsidP="002D6927">
            <w:pPr>
              <w:widowControl/>
              <w:spacing w:line="360" w:lineRule="auto"/>
              <w:jc w:val="left"/>
              <w:rPr>
                <w:rFonts w:ascii="宋体" w:hAnsi="宋体"/>
                <w:sz w:val="24"/>
              </w:rPr>
            </w:pPr>
            <w:r>
              <w:rPr>
                <w:rFonts w:ascii="宋体" w:hAnsi="宋体"/>
                <w:bCs/>
                <w:color w:val="000000"/>
                <w:sz w:val="24"/>
              </w:rPr>
              <w:t>根据</w:t>
            </w:r>
            <w:r w:rsidR="0053393F" w:rsidRPr="0053393F">
              <w:rPr>
                <w:rFonts w:ascii="宋体" w:hAnsi="宋体" w:hint="eastAsia"/>
                <w:bCs/>
                <w:color w:val="000000"/>
                <w:sz w:val="24"/>
              </w:rPr>
              <w:t>投标人</w:t>
            </w:r>
            <w:r>
              <w:rPr>
                <w:rFonts w:ascii="宋体" w:hAnsi="宋体"/>
                <w:bCs/>
                <w:color w:val="000000"/>
                <w:sz w:val="24"/>
              </w:rPr>
              <w:t>对本项目服务承诺响应速度情况进行评</w:t>
            </w:r>
            <w:r>
              <w:rPr>
                <w:rFonts w:ascii="宋体" w:hAnsi="宋体" w:hint="eastAsia"/>
                <w:bCs/>
                <w:color w:val="000000"/>
                <w:sz w:val="24"/>
              </w:rPr>
              <w:t>分：供应商承诺接到</w:t>
            </w:r>
            <w:r>
              <w:rPr>
                <w:rFonts w:ascii="宋体" w:hAnsi="宋体"/>
                <w:bCs/>
                <w:color w:val="000000"/>
                <w:sz w:val="24"/>
              </w:rPr>
              <w:t>采购人通知后</w:t>
            </w:r>
            <w:r>
              <w:rPr>
                <w:rFonts w:ascii="宋体" w:hAnsi="宋体" w:hint="eastAsia"/>
                <w:bCs/>
                <w:color w:val="000000"/>
                <w:sz w:val="24"/>
              </w:rPr>
              <w:t>≤2小时响应的得</w:t>
            </w:r>
            <w:r w:rsidR="004959A3">
              <w:rPr>
                <w:rFonts w:ascii="宋体" w:hAnsi="宋体"/>
                <w:bCs/>
                <w:color w:val="000000"/>
                <w:sz w:val="24"/>
              </w:rPr>
              <w:t>3</w:t>
            </w:r>
            <w:r>
              <w:rPr>
                <w:rFonts w:ascii="宋体" w:hAnsi="宋体"/>
                <w:bCs/>
                <w:color w:val="000000"/>
                <w:sz w:val="24"/>
              </w:rPr>
              <w:t>分；</w:t>
            </w:r>
            <w:r>
              <w:rPr>
                <w:rFonts w:ascii="宋体" w:hAnsi="宋体" w:hint="eastAsia"/>
                <w:bCs/>
                <w:color w:val="000000"/>
                <w:sz w:val="24"/>
              </w:rPr>
              <w:t>供应商承诺接到</w:t>
            </w:r>
            <w:r>
              <w:rPr>
                <w:rFonts w:ascii="宋体" w:hAnsi="宋体"/>
                <w:bCs/>
                <w:color w:val="000000"/>
                <w:sz w:val="24"/>
              </w:rPr>
              <w:t>采购人通知后</w:t>
            </w:r>
            <w:r>
              <w:rPr>
                <w:rFonts w:ascii="宋体" w:hAnsi="宋体" w:cs="Arial" w:hint="eastAsia"/>
                <w:sz w:val="24"/>
              </w:rPr>
              <w:t>4小时</w:t>
            </w:r>
            <w:r>
              <w:rPr>
                <w:rFonts w:ascii="宋体" w:hAnsi="宋体" w:cs="Arial"/>
                <w:sz w:val="24"/>
              </w:rPr>
              <w:t>≤</w:t>
            </w:r>
            <w:r>
              <w:rPr>
                <w:rFonts w:ascii="宋体" w:hAnsi="宋体" w:cs="Arial" w:hint="eastAsia"/>
                <w:sz w:val="24"/>
              </w:rPr>
              <w:t>响应</w:t>
            </w:r>
            <w:r>
              <w:rPr>
                <w:rFonts w:ascii="宋体" w:hAnsi="宋体" w:cs="Arial"/>
                <w:sz w:val="24"/>
              </w:rPr>
              <w:t>速度＜</w:t>
            </w:r>
            <w:r>
              <w:rPr>
                <w:rFonts w:ascii="宋体" w:hAnsi="宋体" w:cs="Arial" w:hint="eastAsia"/>
                <w:sz w:val="24"/>
              </w:rPr>
              <w:t>2小时</w:t>
            </w:r>
            <w:r>
              <w:rPr>
                <w:rFonts w:ascii="宋体" w:hAnsi="宋体" w:hint="eastAsia"/>
                <w:bCs/>
                <w:color w:val="000000"/>
                <w:sz w:val="24"/>
              </w:rPr>
              <w:t>响的得1</w:t>
            </w:r>
            <w:r>
              <w:rPr>
                <w:rFonts w:ascii="宋体" w:hAnsi="宋体"/>
                <w:bCs/>
                <w:color w:val="000000"/>
                <w:sz w:val="24"/>
              </w:rPr>
              <w:t>分；其余</w:t>
            </w:r>
            <w:r>
              <w:rPr>
                <w:rFonts w:ascii="宋体" w:hAnsi="宋体" w:hint="eastAsia"/>
                <w:bCs/>
                <w:color w:val="000000"/>
                <w:sz w:val="24"/>
              </w:rPr>
              <w:t>不得分。须提供承诺函（格式自拟）及供应商到达采购人单位的合理时间说明材料加盖公章，否则不得分。</w:t>
            </w:r>
          </w:p>
        </w:tc>
        <w:tc>
          <w:tcPr>
            <w:tcW w:w="909" w:type="dxa"/>
            <w:shd w:val="clear" w:color="auto" w:fill="FFFFFF"/>
            <w:vAlign w:val="center"/>
          </w:tcPr>
          <w:p w:rsidR="0042009E" w:rsidRPr="00C729BA" w:rsidRDefault="004959A3" w:rsidP="002D6927">
            <w:pPr>
              <w:widowControl/>
              <w:spacing w:line="360" w:lineRule="auto"/>
              <w:jc w:val="center"/>
              <w:rPr>
                <w:rFonts w:ascii="宋体" w:hAnsi="宋体" w:cs="宋体"/>
                <w:sz w:val="24"/>
              </w:rPr>
            </w:pPr>
            <w:r>
              <w:rPr>
                <w:rFonts w:ascii="宋体" w:hAnsi="宋体" w:cs="宋体"/>
                <w:sz w:val="24"/>
              </w:rPr>
              <w:t>3</w:t>
            </w:r>
          </w:p>
        </w:tc>
      </w:tr>
      <w:tr w:rsidR="00C7313B" w:rsidRPr="00C729BA" w:rsidTr="002D6927">
        <w:trPr>
          <w:jc w:val="center"/>
        </w:trPr>
        <w:tc>
          <w:tcPr>
            <w:tcW w:w="831" w:type="dxa"/>
            <w:shd w:val="clear" w:color="auto" w:fill="auto"/>
            <w:vAlign w:val="center"/>
          </w:tcPr>
          <w:p w:rsidR="00C7313B"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4</w:t>
            </w:r>
          </w:p>
        </w:tc>
        <w:tc>
          <w:tcPr>
            <w:tcW w:w="7417" w:type="dxa"/>
            <w:shd w:val="clear" w:color="auto" w:fill="FFFFFF"/>
          </w:tcPr>
          <w:p w:rsidR="00C7313B" w:rsidRPr="0053393F" w:rsidRDefault="009021A0" w:rsidP="002D0422">
            <w:pPr>
              <w:spacing w:line="400" w:lineRule="exact"/>
              <w:jc w:val="left"/>
              <w:rPr>
                <w:rFonts w:ascii="宋体" w:hAnsi="宋体"/>
                <w:bCs/>
                <w:color w:val="000000"/>
                <w:sz w:val="24"/>
              </w:rPr>
            </w:pPr>
            <w:r w:rsidRPr="009021A0">
              <w:rPr>
                <w:rFonts w:ascii="宋体" w:hAnsi="宋体" w:hint="eastAsia"/>
                <w:bCs/>
                <w:color w:val="000000"/>
                <w:sz w:val="24"/>
              </w:rPr>
              <w:t>根据供应商针对本项目提出的对采购人有利的合理化</w:t>
            </w:r>
            <w:r>
              <w:rPr>
                <w:rFonts w:ascii="宋体" w:hAnsi="宋体" w:hint="eastAsia"/>
                <w:bCs/>
                <w:color w:val="000000"/>
                <w:sz w:val="24"/>
              </w:rPr>
              <w:t>方案</w:t>
            </w:r>
            <w:r w:rsidRPr="009021A0">
              <w:rPr>
                <w:rFonts w:ascii="宋体" w:hAnsi="宋体" w:hint="eastAsia"/>
                <w:bCs/>
                <w:color w:val="000000"/>
                <w:sz w:val="24"/>
              </w:rPr>
              <w:t>（具体指：节约时间、人员、经费成本</w:t>
            </w:r>
            <w:r>
              <w:rPr>
                <w:rFonts w:ascii="宋体" w:hAnsi="宋体" w:hint="eastAsia"/>
                <w:bCs/>
                <w:color w:val="000000"/>
                <w:sz w:val="24"/>
              </w:rPr>
              <w:t>、最大化职工利益</w:t>
            </w:r>
            <w:r w:rsidRPr="009021A0">
              <w:rPr>
                <w:rFonts w:ascii="宋体" w:hAnsi="宋体" w:hint="eastAsia"/>
                <w:bCs/>
                <w:color w:val="000000"/>
                <w:sz w:val="24"/>
              </w:rPr>
              <w:t>的</w:t>
            </w:r>
            <w:r>
              <w:rPr>
                <w:rFonts w:ascii="宋体" w:hAnsi="宋体" w:hint="eastAsia"/>
                <w:bCs/>
                <w:color w:val="000000"/>
                <w:sz w:val="24"/>
              </w:rPr>
              <w:t>方案</w:t>
            </w:r>
            <w:r w:rsidRPr="009021A0">
              <w:rPr>
                <w:rFonts w:ascii="宋体" w:hAnsi="宋体" w:hint="eastAsia"/>
                <w:bCs/>
                <w:color w:val="000000"/>
                <w:sz w:val="24"/>
              </w:rPr>
              <w:t>）进行评价，所提的建议合理、充分的得</w:t>
            </w:r>
            <w:r w:rsidR="002D0422">
              <w:rPr>
                <w:rFonts w:ascii="宋体" w:hAnsi="宋体" w:hint="eastAsia"/>
                <w:bCs/>
                <w:color w:val="000000"/>
                <w:sz w:val="24"/>
              </w:rPr>
              <w:t>3</w:t>
            </w:r>
            <w:r w:rsidRPr="009021A0">
              <w:rPr>
                <w:rFonts w:ascii="宋体" w:hAnsi="宋体" w:hint="eastAsia"/>
                <w:bCs/>
                <w:color w:val="000000"/>
                <w:sz w:val="24"/>
              </w:rPr>
              <w:t>分；合理性一般的得1分；不合理的不得分。</w:t>
            </w:r>
          </w:p>
        </w:tc>
        <w:tc>
          <w:tcPr>
            <w:tcW w:w="909" w:type="dxa"/>
            <w:shd w:val="clear" w:color="auto" w:fill="FFFFFF"/>
            <w:vAlign w:val="center"/>
          </w:tcPr>
          <w:p w:rsidR="00C7313B" w:rsidRPr="00C7313B" w:rsidRDefault="002D0422" w:rsidP="002D6927">
            <w:pPr>
              <w:widowControl/>
              <w:spacing w:line="360" w:lineRule="auto"/>
              <w:jc w:val="center"/>
              <w:rPr>
                <w:rFonts w:ascii="宋体" w:hAnsi="宋体" w:cs="宋体"/>
                <w:sz w:val="24"/>
              </w:rPr>
            </w:pPr>
            <w:r>
              <w:rPr>
                <w:rFonts w:ascii="宋体" w:hAnsi="宋体" w:cs="宋体" w:hint="eastAsia"/>
                <w:sz w:val="24"/>
              </w:rPr>
              <w:t>3</w:t>
            </w:r>
          </w:p>
        </w:tc>
      </w:tr>
      <w:tr w:rsidR="00863A39" w:rsidRPr="00C729BA" w:rsidTr="002D6927">
        <w:trPr>
          <w:jc w:val="center"/>
        </w:trPr>
        <w:tc>
          <w:tcPr>
            <w:tcW w:w="831" w:type="dxa"/>
            <w:shd w:val="clear" w:color="auto" w:fill="auto"/>
            <w:vAlign w:val="center"/>
          </w:tcPr>
          <w:p w:rsidR="00863A39" w:rsidRPr="00C729BA" w:rsidRDefault="00863A39" w:rsidP="002D0422">
            <w:pPr>
              <w:adjustRightInd w:val="0"/>
              <w:snapToGrid w:val="0"/>
              <w:spacing w:line="360" w:lineRule="auto"/>
              <w:jc w:val="center"/>
              <w:rPr>
                <w:rFonts w:ascii="宋体" w:hAnsi="宋体"/>
                <w:sz w:val="24"/>
              </w:rPr>
            </w:pPr>
            <w:r w:rsidRPr="00C729BA">
              <w:rPr>
                <w:rFonts w:ascii="宋体" w:hAnsi="宋体" w:hint="eastAsia"/>
                <w:sz w:val="24"/>
              </w:rPr>
              <w:t>2-</w:t>
            </w:r>
            <w:r w:rsidR="002D0422">
              <w:rPr>
                <w:rFonts w:ascii="宋体" w:hAnsi="宋体" w:hint="eastAsia"/>
                <w:sz w:val="24"/>
              </w:rPr>
              <w:t>5</w:t>
            </w:r>
          </w:p>
        </w:tc>
        <w:tc>
          <w:tcPr>
            <w:tcW w:w="7417" w:type="dxa"/>
            <w:shd w:val="clear" w:color="auto" w:fill="FFFFFF"/>
          </w:tcPr>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根据投标人自20</w:t>
            </w:r>
            <w:r w:rsidR="00892E82">
              <w:rPr>
                <w:rFonts w:ascii="宋体" w:hAnsi="宋体"/>
                <w:sz w:val="24"/>
              </w:rPr>
              <w:t>22</w:t>
            </w:r>
            <w:r w:rsidRPr="00C729BA">
              <w:rPr>
                <w:rFonts w:ascii="宋体" w:hAnsi="宋体" w:hint="eastAsia"/>
                <w:sz w:val="24"/>
              </w:rPr>
              <w:t>年1月1日以来（以合同签订时间为准）承接类似项目经验业绩进行评价，每提供一个完整业绩资料得1分，满分3分。</w:t>
            </w:r>
          </w:p>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投标人须提供该业绩项目以下全部资料有效复印件（原件备查）：</w:t>
            </w:r>
          </w:p>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（1）采购合同文本；</w:t>
            </w:r>
          </w:p>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（2）能够证明该业绩项目已经由采购人验收合格的相关证明文件。</w:t>
            </w:r>
          </w:p>
          <w:p w:rsidR="00863A39" w:rsidRPr="00C729BA" w:rsidRDefault="00863A39" w:rsidP="002D6927">
            <w:pPr>
              <w:widowControl/>
              <w:spacing w:line="360" w:lineRule="auto"/>
              <w:jc w:val="left"/>
              <w:rPr>
                <w:rFonts w:ascii="宋体" w:hAnsi="宋体"/>
                <w:sz w:val="24"/>
              </w:rPr>
            </w:pPr>
            <w:r w:rsidRPr="00C729BA">
              <w:rPr>
                <w:rFonts w:ascii="宋体" w:hAnsi="宋体" w:hint="eastAsia"/>
                <w:sz w:val="24"/>
              </w:rPr>
              <w:t>如未按照以上要求提供该项目完整资料的，评标委员会对该项业绩将不予采信。</w:t>
            </w:r>
          </w:p>
        </w:tc>
        <w:tc>
          <w:tcPr>
            <w:tcW w:w="909" w:type="dxa"/>
            <w:shd w:val="clear" w:color="auto" w:fill="FFFFFF"/>
            <w:vAlign w:val="center"/>
          </w:tcPr>
          <w:p w:rsidR="00863A39" w:rsidRPr="00C729BA" w:rsidRDefault="00863A39" w:rsidP="002D6927">
            <w:pPr>
              <w:widowControl/>
              <w:spacing w:line="360" w:lineRule="auto"/>
              <w:jc w:val="center"/>
              <w:rPr>
                <w:rFonts w:ascii="宋体" w:hAnsi="宋体" w:cs="宋体"/>
                <w:sz w:val="24"/>
              </w:rPr>
            </w:pPr>
            <w:r w:rsidRPr="00C729BA">
              <w:rPr>
                <w:rFonts w:ascii="宋体" w:hAnsi="宋体" w:cs="宋体" w:hint="eastAsia"/>
                <w:sz w:val="24"/>
              </w:rPr>
              <w:t>3</w:t>
            </w:r>
          </w:p>
        </w:tc>
      </w:tr>
      <w:tr w:rsidR="00863A39" w:rsidRPr="00C729BA" w:rsidTr="002D6927">
        <w:trPr>
          <w:jc w:val="center"/>
        </w:trPr>
        <w:tc>
          <w:tcPr>
            <w:tcW w:w="9157" w:type="dxa"/>
            <w:gridSpan w:val="3"/>
            <w:shd w:val="clear" w:color="auto" w:fill="auto"/>
            <w:vAlign w:val="center"/>
          </w:tcPr>
          <w:p w:rsidR="00863A39" w:rsidRPr="00C729BA" w:rsidRDefault="00863A39" w:rsidP="002D6927">
            <w:pPr>
              <w:adjustRightInd w:val="0"/>
              <w:snapToGrid w:val="0"/>
              <w:spacing w:line="360" w:lineRule="auto"/>
              <w:ind w:left="-99" w:right="-78"/>
              <w:rPr>
                <w:rFonts w:ascii="宋体" w:hAnsi="宋体" w:cs="Arial"/>
                <w:sz w:val="24"/>
              </w:rPr>
            </w:pPr>
            <w:r w:rsidRPr="00C729BA">
              <w:rPr>
                <w:rFonts w:ascii="宋体" w:hAnsi="宋体" w:cs="Arial" w:hint="eastAsia"/>
                <w:sz w:val="24"/>
              </w:rPr>
              <w:t>备注</w:t>
            </w:r>
            <w:r w:rsidRPr="00C729BA">
              <w:rPr>
                <w:rFonts w:ascii="宋体" w:hAnsi="宋体" w:cs="Arial"/>
                <w:sz w:val="24"/>
              </w:rPr>
              <w:t>：</w:t>
            </w:r>
            <w:r w:rsidRPr="00C729BA">
              <w:rPr>
                <w:rFonts w:ascii="宋体" w:hAnsi="宋体" w:hint="eastAsia"/>
                <w:sz w:val="24"/>
              </w:rPr>
              <w:t>投标人应在投标文件中提供相应的证明材料复印件，且</w:t>
            </w:r>
            <w:r w:rsidRPr="00C729BA">
              <w:rPr>
                <w:rFonts w:ascii="宋体" w:hAnsi="宋体"/>
                <w:sz w:val="24"/>
              </w:rPr>
              <w:t>证</w:t>
            </w:r>
            <w:r w:rsidRPr="00C729BA">
              <w:rPr>
                <w:rFonts w:ascii="宋体" w:hAnsi="宋体" w:hint="eastAsia"/>
                <w:sz w:val="24"/>
              </w:rPr>
              <w:t>明材料</w:t>
            </w:r>
            <w:r w:rsidRPr="00C729BA">
              <w:rPr>
                <w:rFonts w:ascii="宋体" w:hAnsi="宋体"/>
                <w:sz w:val="24"/>
              </w:rPr>
              <w:t>（</w:t>
            </w:r>
            <w:r w:rsidRPr="00C729BA">
              <w:rPr>
                <w:rFonts w:ascii="宋体" w:hAnsi="宋体" w:hint="eastAsia"/>
                <w:sz w:val="24"/>
              </w:rPr>
              <w:t>证书</w:t>
            </w:r>
            <w:r w:rsidRPr="00C729BA">
              <w:rPr>
                <w:rFonts w:ascii="宋体" w:hAnsi="宋体"/>
                <w:sz w:val="24"/>
              </w:rPr>
              <w:t>）应在有效期内</w:t>
            </w:r>
            <w:r w:rsidRPr="00C729BA">
              <w:rPr>
                <w:rFonts w:ascii="宋体" w:hAnsi="宋体" w:hint="eastAsia"/>
                <w:sz w:val="24"/>
              </w:rPr>
              <w:t>，内容清晰、完整，否则评委不予给分，原件备查。</w:t>
            </w:r>
          </w:p>
        </w:tc>
      </w:tr>
    </w:tbl>
    <w:p w:rsidR="00863A39" w:rsidRPr="00E31E69" w:rsidRDefault="00863A39" w:rsidP="00863A39">
      <w:pPr>
        <w:widowControl/>
        <w:jc w:val="left"/>
        <w:rPr>
          <w:rFonts w:ascii="宋体" w:hAnsi="宋体"/>
          <w:b/>
          <w:sz w:val="24"/>
        </w:rPr>
      </w:pPr>
    </w:p>
    <w:p w:rsidR="00863A39" w:rsidRPr="00CE2707" w:rsidRDefault="00863A39" w:rsidP="00863A39">
      <w:pPr>
        <w:widowControl/>
        <w:jc w:val="left"/>
      </w:pPr>
      <w:r>
        <w:rPr>
          <w:rFonts w:ascii="宋体" w:hAnsi="宋体" w:hint="eastAsia"/>
          <w:b/>
          <w:sz w:val="24"/>
        </w:rPr>
        <w:t>3、价格因素F3（满分30分）。</w:t>
      </w:r>
    </w:p>
    <w:p w:rsidR="00863A39" w:rsidRDefault="00863A39" w:rsidP="00863A39">
      <w:pPr>
        <w:spacing w:line="360" w:lineRule="auto"/>
        <w:rPr>
          <w:rFonts w:ascii="宋体" w:hAnsi="宋体" w:cs="Arial"/>
          <w:sz w:val="24"/>
        </w:rPr>
      </w:pPr>
      <w:r>
        <w:rPr>
          <w:rFonts w:ascii="宋体" w:hAnsi="宋体" w:cs="Arial" w:hint="eastAsia"/>
          <w:sz w:val="24"/>
        </w:rPr>
        <w:t xml:space="preserve">    有效投标报价为投标人所报的本次慰问品总价值。</w:t>
      </w:r>
    </w:p>
    <w:p w:rsidR="00863A39" w:rsidRDefault="00863A39" w:rsidP="00863A39">
      <w:pPr>
        <w:spacing w:line="360" w:lineRule="auto"/>
        <w:ind w:firstLineChars="200" w:firstLine="480"/>
        <w:rPr>
          <w:rFonts w:ascii="宋体" w:hAnsi="宋体" w:cs="Arial"/>
          <w:sz w:val="24"/>
        </w:rPr>
      </w:pPr>
      <w:r>
        <w:rPr>
          <w:rFonts w:ascii="宋体" w:hAnsi="宋体" w:cs="Arial" w:hint="eastAsia"/>
          <w:sz w:val="24"/>
        </w:rPr>
        <w:t>在满足招标要求的投标中，取</w:t>
      </w:r>
      <w:r>
        <w:rPr>
          <w:rFonts w:ascii="宋体" w:hAnsi="宋体" w:cs="Arial" w:hint="eastAsia"/>
          <w:b/>
          <w:sz w:val="24"/>
        </w:rPr>
        <w:t>最高有效报价</w:t>
      </w:r>
      <w:r>
        <w:rPr>
          <w:rFonts w:ascii="宋体" w:hAnsi="宋体" w:cs="Arial" w:hint="eastAsia"/>
          <w:sz w:val="24"/>
        </w:rPr>
        <w:t>为评标基准价，各有效投标报价</w:t>
      </w:r>
      <w:r>
        <w:rPr>
          <w:rFonts w:ascii="宋体" w:hAnsi="宋体" w:cs="Arial" w:hint="eastAsia"/>
          <w:sz w:val="24"/>
        </w:rPr>
        <w:lastRenderedPageBreak/>
        <w:t>得分=投标报价/评标基准价×30。</w:t>
      </w:r>
    </w:p>
    <w:p w:rsidR="00863A39" w:rsidRDefault="00863A39" w:rsidP="00863A39">
      <w:pPr>
        <w:spacing w:line="360" w:lineRule="auto"/>
        <w:rPr>
          <w:rFonts w:ascii="宋体" w:hAnsi="宋体" w:cs="Arial"/>
          <w:sz w:val="24"/>
        </w:rPr>
      </w:pPr>
      <w:r>
        <w:rPr>
          <w:rFonts w:ascii="宋体" w:hAnsi="宋体" w:hint="eastAsia"/>
          <w:sz w:val="24"/>
        </w:rPr>
        <w:t>4、</w:t>
      </w:r>
      <w:r>
        <w:rPr>
          <w:rFonts w:ascii="宋体" w:hAnsi="宋体" w:cs="Arial" w:hint="eastAsia"/>
          <w:sz w:val="24"/>
        </w:rPr>
        <w:t>对评委技术、商务部分评分结果统计时，将进行算术平均计算各有效投标人的技术、商务最终得分。投标人最终</w:t>
      </w:r>
      <w:r>
        <w:rPr>
          <w:rFonts w:ascii="宋体" w:hAnsi="宋体" w:hint="eastAsia"/>
          <w:sz w:val="24"/>
        </w:rPr>
        <w:t>总得分F=F1+F2+F3</w:t>
      </w:r>
      <w:r>
        <w:rPr>
          <w:rFonts w:ascii="宋体" w:hAnsi="宋体" w:cs="Arial"/>
          <w:sz w:val="24"/>
        </w:rPr>
        <w:t>。</w:t>
      </w:r>
    </w:p>
    <w:p w:rsidR="00863A39" w:rsidRDefault="00863A39" w:rsidP="004E2E5C">
      <w:pPr>
        <w:snapToGrid w:val="0"/>
        <w:spacing w:line="360" w:lineRule="auto"/>
        <w:rPr>
          <w:rFonts w:ascii="宋体" w:hAnsi="宋体"/>
          <w:sz w:val="24"/>
        </w:rPr>
      </w:pPr>
    </w:p>
    <w:p w:rsidR="00AC3465" w:rsidRPr="00863A39" w:rsidRDefault="00AC3465"/>
    <w:sectPr w:rsidR="00AC3465" w:rsidRPr="00863A39" w:rsidSect="00DC3A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D75" w:rsidRDefault="00676D75" w:rsidP="00863A39">
      <w:r>
        <w:separator/>
      </w:r>
    </w:p>
  </w:endnote>
  <w:endnote w:type="continuationSeparator" w:id="1">
    <w:p w:rsidR="00676D75" w:rsidRDefault="00676D75" w:rsidP="00863A3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D75" w:rsidRDefault="00676D75" w:rsidP="00863A39">
      <w:r>
        <w:separator/>
      </w:r>
    </w:p>
  </w:footnote>
  <w:footnote w:type="continuationSeparator" w:id="1">
    <w:p w:rsidR="00676D75" w:rsidRDefault="00676D75" w:rsidP="00863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chineseCountingThousand"/>
      <w:suff w:val="nothing"/>
      <w:lvlText w:val="第%1部分"/>
      <w:lvlJc w:val="left"/>
      <w:pPr>
        <w:ind w:left="0" w:firstLine="0"/>
      </w:pPr>
      <w:rPr>
        <w:rFonts w:ascii="黑体" w:eastAsia="黑体" w:hAnsi="Times New Roman" w:hint="eastAsia"/>
        <w:sz w:val="32"/>
      </w:rPr>
    </w:lvl>
    <w:lvl w:ilvl="1">
      <w:start w:val="1"/>
      <w:numFmt w:val="upperLetter"/>
      <w:suff w:val="nothing"/>
      <w:lvlText w:val="%2"/>
      <w:lvlJc w:val="left"/>
      <w:pPr>
        <w:ind w:left="3060" w:firstLine="0"/>
      </w:pPr>
      <w:rPr>
        <w:rFonts w:ascii="CG Times" w:hAnsi="CG Times" w:hint="default"/>
        <w:b/>
        <w:i w:val="0"/>
        <w:sz w:val="28"/>
      </w:rPr>
    </w:lvl>
    <w:lvl w:ilvl="2">
      <w:start w:val="1"/>
      <w:numFmt w:val="decimal"/>
      <w:suff w:val="nothing"/>
      <w:lvlText w:val="%3"/>
      <w:lvlJc w:val="left"/>
      <w:pPr>
        <w:ind w:left="0" w:firstLine="0"/>
      </w:pPr>
      <w:rPr>
        <w:rFonts w:ascii="宋体" w:eastAsia="宋体" w:hAnsi="Times New Roman" w:hint="eastAsia"/>
        <w:b/>
        <w:i w:val="0"/>
        <w:sz w:val="28"/>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000010"/>
    <w:multiLevelType w:val="singleLevel"/>
    <w:tmpl w:val="00000010"/>
    <w:lvl w:ilvl="0">
      <w:start w:val="2"/>
      <w:numFmt w:val="decimal"/>
      <w:suff w:val="nothing"/>
      <w:lvlText w:val="%1、"/>
      <w:lvlJc w:val="left"/>
      <w:rPr>
        <w:rFonts w:ascii="宋体" w:eastAsia="宋体" w:hAnsi="宋体"/>
        <w:b/>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76B"/>
    <w:rsid w:val="00023DD9"/>
    <w:rsid w:val="0003563A"/>
    <w:rsid w:val="00091499"/>
    <w:rsid w:val="00091FE4"/>
    <w:rsid w:val="0009239A"/>
    <w:rsid w:val="000A609F"/>
    <w:rsid w:val="000C0BB5"/>
    <w:rsid w:val="000C7907"/>
    <w:rsid w:val="000C7FE3"/>
    <w:rsid w:val="000E52D9"/>
    <w:rsid w:val="00105884"/>
    <w:rsid w:val="001132FF"/>
    <w:rsid w:val="00117345"/>
    <w:rsid w:val="00170FDD"/>
    <w:rsid w:val="00181D44"/>
    <w:rsid w:val="001C76FF"/>
    <w:rsid w:val="001E0F92"/>
    <w:rsid w:val="00263033"/>
    <w:rsid w:val="00271BBD"/>
    <w:rsid w:val="00281F81"/>
    <w:rsid w:val="002854D9"/>
    <w:rsid w:val="002D0422"/>
    <w:rsid w:val="002F6233"/>
    <w:rsid w:val="003632F8"/>
    <w:rsid w:val="003D0B90"/>
    <w:rsid w:val="003D3B95"/>
    <w:rsid w:val="004157AE"/>
    <w:rsid w:val="0042009E"/>
    <w:rsid w:val="004264A4"/>
    <w:rsid w:val="004346AF"/>
    <w:rsid w:val="0045165C"/>
    <w:rsid w:val="00451C20"/>
    <w:rsid w:val="00465621"/>
    <w:rsid w:val="004959A3"/>
    <w:rsid w:val="004B3302"/>
    <w:rsid w:val="004B7DC3"/>
    <w:rsid w:val="004C72E8"/>
    <w:rsid w:val="004E2E5C"/>
    <w:rsid w:val="00511140"/>
    <w:rsid w:val="0053393F"/>
    <w:rsid w:val="0056503A"/>
    <w:rsid w:val="00576BAE"/>
    <w:rsid w:val="005B4F69"/>
    <w:rsid w:val="005D4BE1"/>
    <w:rsid w:val="005F6A35"/>
    <w:rsid w:val="006119CD"/>
    <w:rsid w:val="00676D75"/>
    <w:rsid w:val="006A43C5"/>
    <w:rsid w:val="006B3242"/>
    <w:rsid w:val="006F70D1"/>
    <w:rsid w:val="00701266"/>
    <w:rsid w:val="00767910"/>
    <w:rsid w:val="007960BE"/>
    <w:rsid w:val="007C2D7E"/>
    <w:rsid w:val="007C51DB"/>
    <w:rsid w:val="007F7E72"/>
    <w:rsid w:val="00814628"/>
    <w:rsid w:val="00830A20"/>
    <w:rsid w:val="00840525"/>
    <w:rsid w:val="00863A39"/>
    <w:rsid w:val="0087776B"/>
    <w:rsid w:val="00892E82"/>
    <w:rsid w:val="008A5692"/>
    <w:rsid w:val="008D479F"/>
    <w:rsid w:val="009021A0"/>
    <w:rsid w:val="00933AE9"/>
    <w:rsid w:val="0093668A"/>
    <w:rsid w:val="0097688B"/>
    <w:rsid w:val="00983B59"/>
    <w:rsid w:val="00995F41"/>
    <w:rsid w:val="009A2A3F"/>
    <w:rsid w:val="009D483E"/>
    <w:rsid w:val="00A1222A"/>
    <w:rsid w:val="00A129E2"/>
    <w:rsid w:val="00A14C60"/>
    <w:rsid w:val="00A614CF"/>
    <w:rsid w:val="00A719C8"/>
    <w:rsid w:val="00AB348F"/>
    <w:rsid w:val="00AB391B"/>
    <w:rsid w:val="00AC3465"/>
    <w:rsid w:val="00AC6777"/>
    <w:rsid w:val="00AD4DAF"/>
    <w:rsid w:val="00B1215F"/>
    <w:rsid w:val="00B15958"/>
    <w:rsid w:val="00B26EDF"/>
    <w:rsid w:val="00B35843"/>
    <w:rsid w:val="00B514BC"/>
    <w:rsid w:val="00BA37DB"/>
    <w:rsid w:val="00BC376A"/>
    <w:rsid w:val="00C35FD7"/>
    <w:rsid w:val="00C40D23"/>
    <w:rsid w:val="00C53C5D"/>
    <w:rsid w:val="00C7313B"/>
    <w:rsid w:val="00C805F8"/>
    <w:rsid w:val="00C83F7E"/>
    <w:rsid w:val="00CC6C35"/>
    <w:rsid w:val="00CD31FB"/>
    <w:rsid w:val="00CD4C9F"/>
    <w:rsid w:val="00D15331"/>
    <w:rsid w:val="00D33503"/>
    <w:rsid w:val="00D40DD7"/>
    <w:rsid w:val="00DA121C"/>
    <w:rsid w:val="00DA7AC7"/>
    <w:rsid w:val="00DC0EC8"/>
    <w:rsid w:val="00DC3A57"/>
    <w:rsid w:val="00DF7331"/>
    <w:rsid w:val="00E1070A"/>
    <w:rsid w:val="00E459D0"/>
    <w:rsid w:val="00E83C7D"/>
    <w:rsid w:val="00E92147"/>
    <w:rsid w:val="00EA5B1F"/>
    <w:rsid w:val="00F66084"/>
    <w:rsid w:val="00F779E9"/>
    <w:rsid w:val="00F90535"/>
    <w:rsid w:val="00FB3ADF"/>
    <w:rsid w:val="00FE5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0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614CF"/>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933AE9"/>
    <w:pPr>
      <w:keepNext/>
      <w:keepLines/>
      <w:spacing w:before="260" w:after="260" w:line="412" w:lineRule="auto"/>
      <w:jc w:val="center"/>
      <w:outlineLvl w:val="1"/>
    </w:pPr>
    <w:rPr>
      <w:rFonts w:ascii="CG Times" w:hAnsi="CG Times"/>
      <w:b/>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3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63A39"/>
    <w:rPr>
      <w:sz w:val="18"/>
      <w:szCs w:val="18"/>
    </w:rPr>
  </w:style>
  <w:style w:type="paragraph" w:styleId="a5">
    <w:name w:val="footer"/>
    <w:basedOn w:val="a"/>
    <w:link w:val="Char0"/>
    <w:uiPriority w:val="99"/>
    <w:unhideWhenUsed/>
    <w:rsid w:val="00863A39"/>
    <w:pPr>
      <w:tabs>
        <w:tab w:val="center" w:pos="4153"/>
        <w:tab w:val="right" w:pos="8306"/>
      </w:tabs>
      <w:snapToGrid w:val="0"/>
      <w:jc w:val="left"/>
    </w:pPr>
    <w:rPr>
      <w:sz w:val="18"/>
      <w:szCs w:val="18"/>
    </w:rPr>
  </w:style>
  <w:style w:type="character" w:customStyle="1" w:styleId="Char0">
    <w:name w:val="页脚 Char"/>
    <w:basedOn w:val="a1"/>
    <w:link w:val="a5"/>
    <w:uiPriority w:val="99"/>
    <w:rsid w:val="00863A39"/>
    <w:rPr>
      <w:sz w:val="18"/>
      <w:szCs w:val="18"/>
    </w:rPr>
  </w:style>
  <w:style w:type="paragraph" w:customStyle="1" w:styleId="a6">
    <w:basedOn w:val="a"/>
    <w:next w:val="a7"/>
    <w:uiPriority w:val="99"/>
    <w:qFormat/>
    <w:rsid w:val="00863A39"/>
    <w:pPr>
      <w:ind w:firstLineChars="200" w:firstLine="420"/>
    </w:pPr>
  </w:style>
  <w:style w:type="character" w:customStyle="1" w:styleId="NormalCharacter">
    <w:name w:val="NormalCharacter"/>
    <w:qFormat/>
    <w:rsid w:val="00863A39"/>
  </w:style>
  <w:style w:type="paragraph" w:styleId="a7">
    <w:name w:val="List Paragraph"/>
    <w:basedOn w:val="a"/>
    <w:uiPriority w:val="34"/>
    <w:qFormat/>
    <w:rsid w:val="00863A39"/>
    <w:pPr>
      <w:ind w:firstLineChars="200" w:firstLine="420"/>
    </w:pPr>
  </w:style>
  <w:style w:type="character" w:customStyle="1" w:styleId="2Char">
    <w:name w:val="标题 2 Char"/>
    <w:basedOn w:val="a1"/>
    <w:link w:val="2"/>
    <w:rsid w:val="00933AE9"/>
    <w:rPr>
      <w:rFonts w:ascii="CG Times" w:eastAsia="宋体" w:hAnsi="CG Times" w:cs="Times New Roman"/>
      <w:b/>
      <w:sz w:val="30"/>
      <w:szCs w:val="20"/>
    </w:rPr>
  </w:style>
  <w:style w:type="paragraph" w:styleId="a0">
    <w:name w:val="Normal Indent"/>
    <w:basedOn w:val="a"/>
    <w:uiPriority w:val="99"/>
    <w:semiHidden/>
    <w:unhideWhenUsed/>
    <w:rsid w:val="00933AE9"/>
    <w:pPr>
      <w:ind w:firstLineChars="200" w:firstLine="420"/>
    </w:pPr>
  </w:style>
  <w:style w:type="paragraph" w:styleId="a8">
    <w:name w:val="Body Text"/>
    <w:basedOn w:val="a"/>
    <w:link w:val="Char1"/>
    <w:rsid w:val="00933AE9"/>
    <w:pPr>
      <w:spacing w:line="380" w:lineRule="exact"/>
    </w:pPr>
    <w:rPr>
      <w:sz w:val="24"/>
    </w:rPr>
  </w:style>
  <w:style w:type="character" w:customStyle="1" w:styleId="a9">
    <w:name w:val="正文文本 字符"/>
    <w:basedOn w:val="a1"/>
    <w:uiPriority w:val="99"/>
    <w:semiHidden/>
    <w:rsid w:val="00933AE9"/>
    <w:rPr>
      <w:rFonts w:ascii="Times New Roman" w:eastAsia="宋体" w:hAnsi="Times New Roman" w:cs="Times New Roman"/>
      <w:szCs w:val="24"/>
    </w:rPr>
  </w:style>
  <w:style w:type="character" w:customStyle="1" w:styleId="Char1">
    <w:name w:val="正文文本 Char"/>
    <w:link w:val="a8"/>
    <w:rsid w:val="00933AE9"/>
    <w:rPr>
      <w:rFonts w:ascii="Times New Roman" w:eastAsia="宋体" w:hAnsi="Times New Roman" w:cs="Times New Roman"/>
      <w:sz w:val="24"/>
      <w:szCs w:val="24"/>
    </w:rPr>
  </w:style>
  <w:style w:type="paragraph" w:customStyle="1" w:styleId="10">
    <w:name w:val="列表段落1"/>
    <w:basedOn w:val="a"/>
    <w:uiPriority w:val="34"/>
    <w:qFormat/>
    <w:rsid w:val="00933AE9"/>
    <w:pPr>
      <w:ind w:firstLineChars="200" w:firstLine="420"/>
    </w:pPr>
    <w:rPr>
      <w:rFonts w:ascii="等线" w:eastAsia="等线" w:hAnsi="等线"/>
      <w:i/>
      <w:iCs/>
      <w:szCs w:val="22"/>
    </w:rPr>
  </w:style>
  <w:style w:type="character" w:customStyle="1" w:styleId="1Char">
    <w:name w:val="标题 1 Char"/>
    <w:basedOn w:val="a1"/>
    <w:link w:val="1"/>
    <w:uiPriority w:val="9"/>
    <w:rsid w:val="00A614CF"/>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0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614CF"/>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933AE9"/>
    <w:pPr>
      <w:keepNext/>
      <w:keepLines/>
      <w:spacing w:before="260" w:after="260" w:line="412" w:lineRule="auto"/>
      <w:jc w:val="center"/>
      <w:outlineLvl w:val="1"/>
    </w:pPr>
    <w:rPr>
      <w:rFonts w:ascii="CG Times" w:hAnsi="CG Times"/>
      <w:b/>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3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63A39"/>
    <w:rPr>
      <w:sz w:val="18"/>
      <w:szCs w:val="18"/>
    </w:rPr>
  </w:style>
  <w:style w:type="paragraph" w:styleId="a5">
    <w:name w:val="footer"/>
    <w:basedOn w:val="a"/>
    <w:link w:val="Char0"/>
    <w:uiPriority w:val="99"/>
    <w:unhideWhenUsed/>
    <w:rsid w:val="00863A39"/>
    <w:pPr>
      <w:tabs>
        <w:tab w:val="center" w:pos="4153"/>
        <w:tab w:val="right" w:pos="8306"/>
      </w:tabs>
      <w:snapToGrid w:val="0"/>
      <w:jc w:val="left"/>
    </w:pPr>
    <w:rPr>
      <w:sz w:val="18"/>
      <w:szCs w:val="18"/>
    </w:rPr>
  </w:style>
  <w:style w:type="character" w:customStyle="1" w:styleId="Char0">
    <w:name w:val="页脚 Char"/>
    <w:basedOn w:val="a1"/>
    <w:link w:val="a5"/>
    <w:uiPriority w:val="99"/>
    <w:rsid w:val="00863A39"/>
    <w:rPr>
      <w:sz w:val="18"/>
      <w:szCs w:val="18"/>
    </w:rPr>
  </w:style>
  <w:style w:type="paragraph" w:customStyle="1" w:styleId="a6">
    <w:basedOn w:val="a"/>
    <w:next w:val="a7"/>
    <w:uiPriority w:val="99"/>
    <w:qFormat/>
    <w:rsid w:val="00863A39"/>
    <w:pPr>
      <w:ind w:firstLineChars="200" w:firstLine="420"/>
    </w:pPr>
  </w:style>
  <w:style w:type="character" w:customStyle="1" w:styleId="NormalCharacter">
    <w:name w:val="NormalCharacter"/>
    <w:qFormat/>
    <w:rsid w:val="00863A39"/>
  </w:style>
  <w:style w:type="paragraph" w:styleId="a7">
    <w:name w:val="List Paragraph"/>
    <w:basedOn w:val="a"/>
    <w:uiPriority w:val="34"/>
    <w:qFormat/>
    <w:rsid w:val="00863A39"/>
    <w:pPr>
      <w:ind w:firstLineChars="200" w:firstLine="420"/>
    </w:pPr>
  </w:style>
  <w:style w:type="character" w:customStyle="1" w:styleId="2Char">
    <w:name w:val="标题 2 Char"/>
    <w:basedOn w:val="a1"/>
    <w:link w:val="2"/>
    <w:rsid w:val="00933AE9"/>
    <w:rPr>
      <w:rFonts w:ascii="CG Times" w:eastAsia="宋体" w:hAnsi="CG Times" w:cs="Times New Roman"/>
      <w:b/>
      <w:sz w:val="30"/>
      <w:szCs w:val="20"/>
    </w:rPr>
  </w:style>
  <w:style w:type="paragraph" w:styleId="a0">
    <w:name w:val="Normal Indent"/>
    <w:basedOn w:val="a"/>
    <w:uiPriority w:val="99"/>
    <w:semiHidden/>
    <w:unhideWhenUsed/>
    <w:rsid w:val="00933AE9"/>
    <w:pPr>
      <w:ind w:firstLineChars="200" w:firstLine="420"/>
    </w:pPr>
  </w:style>
  <w:style w:type="paragraph" w:styleId="a8">
    <w:name w:val="Body Text"/>
    <w:basedOn w:val="a"/>
    <w:link w:val="Char1"/>
    <w:rsid w:val="00933AE9"/>
    <w:pPr>
      <w:spacing w:line="380" w:lineRule="exact"/>
    </w:pPr>
    <w:rPr>
      <w:sz w:val="24"/>
      <w:lang w:val="x-none" w:eastAsia="x-none"/>
    </w:rPr>
  </w:style>
  <w:style w:type="character" w:customStyle="1" w:styleId="a9">
    <w:name w:val="正文文本 字符"/>
    <w:basedOn w:val="a1"/>
    <w:uiPriority w:val="99"/>
    <w:semiHidden/>
    <w:rsid w:val="00933AE9"/>
    <w:rPr>
      <w:rFonts w:ascii="Times New Roman" w:eastAsia="宋体" w:hAnsi="Times New Roman" w:cs="Times New Roman"/>
      <w:szCs w:val="24"/>
    </w:rPr>
  </w:style>
  <w:style w:type="character" w:customStyle="1" w:styleId="Char1">
    <w:name w:val="正文文本 Char"/>
    <w:link w:val="a8"/>
    <w:rsid w:val="00933AE9"/>
    <w:rPr>
      <w:rFonts w:ascii="Times New Roman" w:eastAsia="宋体" w:hAnsi="Times New Roman" w:cs="Times New Roman"/>
      <w:sz w:val="24"/>
      <w:szCs w:val="24"/>
      <w:lang w:val="x-none" w:eastAsia="x-none"/>
    </w:rPr>
  </w:style>
  <w:style w:type="paragraph" w:customStyle="1" w:styleId="10">
    <w:name w:val="列表段落1"/>
    <w:basedOn w:val="a"/>
    <w:uiPriority w:val="34"/>
    <w:qFormat/>
    <w:rsid w:val="00933AE9"/>
    <w:pPr>
      <w:ind w:firstLineChars="200" w:firstLine="420"/>
    </w:pPr>
    <w:rPr>
      <w:rFonts w:ascii="等线" w:eastAsia="等线" w:hAnsi="等线"/>
      <w:i/>
      <w:iCs/>
      <w:szCs w:val="22"/>
    </w:rPr>
  </w:style>
  <w:style w:type="character" w:customStyle="1" w:styleId="1Char">
    <w:name w:val="标题 1 Char"/>
    <w:basedOn w:val="a1"/>
    <w:link w:val="1"/>
    <w:uiPriority w:val="9"/>
    <w:rsid w:val="00A614CF"/>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divs>
    <w:div w:id="5824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办公室</cp:lastModifiedBy>
  <cp:revision>2</cp:revision>
  <dcterms:created xsi:type="dcterms:W3CDTF">2025-09-30T07:13:00Z</dcterms:created>
  <dcterms:modified xsi:type="dcterms:W3CDTF">2025-09-30T07:13:00Z</dcterms:modified>
</cp:coreProperties>
</file>